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56"/>
          <w:szCs w:val="56"/>
          <w:lang w:val="en-US" w:eastAsia="zh-CN"/>
        </w:rPr>
      </w:pPr>
      <w:r>
        <w:rPr>
          <w:rFonts w:hint="eastAsia" w:ascii="黑体" w:hAnsi="黑体" w:eastAsia="黑体" w:cs="黑体"/>
          <w:sz w:val="56"/>
          <w:szCs w:val="56"/>
          <w:lang w:val="en-US" w:eastAsia="zh-CN"/>
        </w:rPr>
        <w:t>怀化学院美术与设计艺术学院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视觉传达设计专业“专升本”（专业测试）考试大纲</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黑体" w:eastAsia="黑体" w:cs="黑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湖南省艺术设计专业“专升本”的相关规定，特制定怀化学院美术与设计艺术学院2022年视觉传达设计专业“专升本”（专业测试）考试大纲，专业测试科目分为《图形创意设计》与《字体与版式设计》两项，《字体与版式设计》考试时长为2小时，分数为100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《字体与版式设计》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一、基本信息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字体与版式设计是视觉传达设计专业重要的专业基础课程，通过对字体与版式的设计，掌握视觉传达设计专业中最重要的设计方式与方法，对视觉传达设计专业学生后续的专业能力的培养起着至关重要的作用。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二、考试目的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旨在考查考生对字体设计以及版式设计的综合考量与分析，通过视觉化的设计，完成公益广告的创意设计，达到广告信息传达的目的。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三、考试内容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按照题目要求，围绕主题，运用现代电脑绘图技术，采用</w:t>
      </w:r>
      <w:r>
        <w:rPr>
          <w:rFonts w:hint="eastAsia" w:eastAsia="宋体"/>
          <w:lang w:val="en-US" w:eastAsia="zh-CN"/>
        </w:rPr>
        <w:t>P</w:t>
      </w:r>
      <w:r>
        <w:rPr>
          <w:rFonts w:hint="eastAsia"/>
        </w:rPr>
        <w:t>hotoshop、Illustrator</w:t>
      </w:r>
      <w:r>
        <w:rPr>
          <w:rFonts w:hint="eastAsia"/>
          <w:lang w:eastAsia="zh-CN"/>
        </w:rPr>
        <w:t>、</w:t>
      </w:r>
      <w:r>
        <w:rPr>
          <w:rFonts w:hint="eastAsia"/>
        </w:rPr>
        <w:t>CorelDRAW</w:t>
      </w:r>
      <w:r>
        <w:rPr>
          <w:rFonts w:hint="eastAsia"/>
          <w:lang w:val="en-US" w:eastAsia="zh-CN"/>
        </w:rPr>
        <w:t>以及CINEMA 4D</w:t>
      </w:r>
      <w:r>
        <w:rPr>
          <w:rFonts w:hint="eastAsia" w:ascii="宋体" w:hAnsi="宋体" w:eastAsia="宋体" w:cs="宋体"/>
          <w:sz w:val="24"/>
          <w:szCs w:val="24"/>
          <w:lang w:val="en-US" w:eastAsia="zh-CN"/>
        </w:rPr>
        <w:t>中的任意一种绘图软件，按照设计内容的需要进行相应的工艺广告设计。图片格式为国际标准A3尺寸，分辨率在设置为200；动图格式为国际标准A4尺寸，分辨率在设置为120I；MP4视频格式分辨率为1280×720。色彩模式为RG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设计说明以Word文档的形式进行说明，且字数控制在100字以内，可将图形放入其中进行说明，图形不算文字，不占用文字字符。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四、考试方法与要求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考试以电脑设计绘制的形式进行，且只能使用考场提供的电脑以及绘图软件，如</w:t>
      </w:r>
      <w:r>
        <w:rPr>
          <w:rFonts w:hint="eastAsia" w:eastAsia="宋体"/>
          <w:lang w:val="en-US" w:eastAsia="zh-CN"/>
        </w:rPr>
        <w:t>P</w:t>
      </w:r>
      <w:r>
        <w:rPr>
          <w:rFonts w:hint="eastAsia"/>
        </w:rPr>
        <w:t>hotoshop、Illustrator</w:t>
      </w:r>
      <w:r>
        <w:rPr>
          <w:rFonts w:hint="eastAsia"/>
          <w:lang w:eastAsia="zh-CN"/>
        </w:rPr>
        <w:t>、</w:t>
      </w:r>
      <w:r>
        <w:rPr>
          <w:rFonts w:hint="eastAsia"/>
        </w:rPr>
        <w:t>CorelDRAW</w:t>
      </w:r>
      <w:r>
        <w:rPr>
          <w:rFonts w:hint="eastAsia"/>
          <w:lang w:val="en-US" w:eastAsia="zh-CN"/>
        </w:rPr>
        <w:t>以及CINEMA 4D</w:t>
      </w:r>
      <w:r>
        <w:rPr>
          <w:rFonts w:hint="eastAsia" w:ascii="宋体" w:hAnsi="宋体" w:eastAsia="宋体" w:cs="宋体"/>
          <w:sz w:val="24"/>
          <w:szCs w:val="24"/>
          <w:lang w:val="en-US" w:eastAsia="zh-CN"/>
        </w:rPr>
        <w:t>进行设计与表现。考试期间，考生不得携带任何纸张、笔记本、电子设备、U盘、通讯设备等进入考场，否则以违规或舞弊论处。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五、考试题型结构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运用字体与版式设计的理念与视觉识别行为与习惯，通过现代设计的表现方式，进行综合性的公益广告设计，达到广告良好的信息传达的目的。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六、考试分值及评分准则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试题总分为100分</w:t>
      </w:r>
    </w:p>
    <w:tbl>
      <w:tblPr>
        <w:tblStyle w:val="3"/>
        <w:tblW w:w="8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7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jc w:val="center"/>
              <w:rPr>
                <w:b/>
                <w:bCs/>
                <w:sz w:val="24"/>
              </w:rPr>
            </w:pPr>
            <w:r>
              <w:rPr>
                <w:rFonts w:hint="eastAsia"/>
                <w:b/>
                <w:bCs/>
                <w:sz w:val="24"/>
              </w:rPr>
              <w:t>得分等级</w:t>
            </w:r>
          </w:p>
        </w:tc>
        <w:tc>
          <w:tcPr>
            <w:tcW w:w="7390" w:type="dxa"/>
          </w:tcPr>
          <w:p>
            <w:pPr>
              <w:jc w:val="center"/>
              <w:rPr>
                <w:b/>
                <w:bCs/>
                <w:sz w:val="24"/>
              </w:rPr>
            </w:pPr>
            <w:r>
              <w:rPr>
                <w:rFonts w:hint="eastAsia"/>
                <w:b/>
                <w:bCs/>
                <w:sz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sz w:val="24"/>
              </w:rPr>
            </w:pPr>
            <w:r>
              <w:rPr>
                <w:rFonts w:hint="eastAsia"/>
                <w:sz w:val="24"/>
                <w:lang w:val="en-US" w:eastAsia="zh-CN"/>
              </w:rPr>
              <w:t>90以上</w:t>
            </w:r>
          </w:p>
        </w:tc>
        <w:tc>
          <w:tcPr>
            <w:tcW w:w="7390" w:type="dxa"/>
            <w:vAlign w:val="center"/>
          </w:tcPr>
          <w:p>
            <w:pPr>
              <w:jc w:val="both"/>
              <w:rPr>
                <w:rFonts w:hint="default" w:eastAsiaTheme="minorEastAsia"/>
                <w:sz w:val="24"/>
                <w:lang w:val="en-US" w:eastAsia="zh-CN"/>
              </w:rPr>
            </w:pPr>
            <w:r>
              <w:rPr>
                <w:rFonts w:hint="eastAsia"/>
                <w:sz w:val="24"/>
                <w:lang w:val="en-US" w:eastAsia="zh-CN"/>
              </w:rPr>
              <w:t>整体设计创意性很强，构图、画面效果十分完整，具有很强的视觉冲击力，色彩搭配有创意，画面构图非常美观。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sz w:val="24"/>
              </w:rPr>
            </w:pPr>
            <w:r>
              <w:rPr>
                <w:rFonts w:hint="eastAsia"/>
                <w:sz w:val="24"/>
              </w:rPr>
              <w:t>8</w:t>
            </w:r>
            <w:r>
              <w:rPr>
                <w:rFonts w:hint="eastAsia"/>
                <w:sz w:val="24"/>
                <w:lang w:val="en-US" w:eastAsia="zh-CN"/>
              </w:rPr>
              <w:t>0</w:t>
            </w:r>
            <w:r>
              <w:rPr>
                <w:rFonts w:hint="eastAsia"/>
                <w:sz w:val="24"/>
              </w:rPr>
              <w:t>-9</w:t>
            </w:r>
            <w:r>
              <w:rPr>
                <w:rFonts w:hint="eastAsia"/>
                <w:sz w:val="24"/>
                <w:lang w:val="en-US" w:eastAsia="zh-CN"/>
              </w:rPr>
              <w:t>0</w:t>
            </w:r>
            <w:r>
              <w:rPr>
                <w:rFonts w:hint="eastAsia"/>
                <w:sz w:val="24"/>
              </w:rPr>
              <w:t>分</w:t>
            </w:r>
          </w:p>
        </w:tc>
        <w:tc>
          <w:tcPr>
            <w:tcW w:w="7390" w:type="dxa"/>
            <w:vAlign w:val="center"/>
          </w:tcPr>
          <w:p>
            <w:pPr>
              <w:jc w:val="both"/>
              <w:rPr>
                <w:rFonts w:hint="default" w:eastAsiaTheme="minorEastAsia"/>
                <w:sz w:val="24"/>
                <w:lang w:val="en-US" w:eastAsia="zh-CN"/>
              </w:rPr>
            </w:pPr>
            <w:r>
              <w:rPr>
                <w:rFonts w:hint="eastAsia"/>
                <w:sz w:val="24"/>
                <w:lang w:val="en-US" w:eastAsia="zh-CN"/>
              </w:rPr>
              <w:t>整体设计创意性比较强，构图、画面效果比较完整，具有较强的视觉冲击力，色彩搭配比较有创意，画面构图比较美观。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rFonts w:hint="default" w:eastAsiaTheme="minorEastAsia"/>
                <w:sz w:val="24"/>
                <w:lang w:val="en-US" w:eastAsia="zh-CN"/>
              </w:rPr>
            </w:pPr>
            <w:r>
              <w:rPr>
                <w:rFonts w:hint="eastAsia"/>
                <w:sz w:val="24"/>
                <w:lang w:val="en-US" w:eastAsia="zh-CN"/>
              </w:rPr>
              <w:t>70-80分</w:t>
            </w:r>
          </w:p>
        </w:tc>
        <w:tc>
          <w:tcPr>
            <w:tcW w:w="7390" w:type="dxa"/>
            <w:vAlign w:val="center"/>
          </w:tcPr>
          <w:p>
            <w:pPr>
              <w:jc w:val="both"/>
              <w:rPr>
                <w:rFonts w:hint="default"/>
                <w:sz w:val="24"/>
                <w:lang w:val="en-US" w:eastAsia="zh-CN"/>
              </w:rPr>
            </w:pPr>
            <w:r>
              <w:rPr>
                <w:rFonts w:hint="eastAsia"/>
                <w:sz w:val="24"/>
                <w:lang w:val="en-US" w:eastAsia="zh-CN"/>
              </w:rPr>
              <w:t>整体设计有一定的创意，构图、画面效果相对完整，具有一定的视觉冲击力，色彩搭配有创意，画面构图比较美观。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6" w:type="dxa"/>
            <w:vAlign w:val="center"/>
          </w:tcPr>
          <w:p>
            <w:pPr>
              <w:jc w:val="center"/>
              <w:rPr>
                <w:sz w:val="24"/>
              </w:rPr>
            </w:pPr>
            <w:r>
              <w:rPr>
                <w:rFonts w:hint="eastAsia"/>
                <w:sz w:val="24"/>
              </w:rPr>
              <w:t>6</w:t>
            </w:r>
            <w:r>
              <w:rPr>
                <w:rFonts w:hint="eastAsia"/>
                <w:sz w:val="24"/>
                <w:lang w:val="en-US" w:eastAsia="zh-CN"/>
              </w:rPr>
              <w:t>0</w:t>
            </w:r>
            <w:r>
              <w:rPr>
                <w:rFonts w:hint="eastAsia"/>
                <w:sz w:val="24"/>
              </w:rPr>
              <w:t>-7</w:t>
            </w:r>
            <w:r>
              <w:rPr>
                <w:rFonts w:hint="eastAsia"/>
                <w:sz w:val="24"/>
                <w:lang w:val="en-US" w:eastAsia="zh-CN"/>
              </w:rPr>
              <w:t>0</w:t>
            </w:r>
            <w:r>
              <w:rPr>
                <w:rFonts w:hint="eastAsia"/>
                <w:sz w:val="24"/>
              </w:rPr>
              <w:t>分</w:t>
            </w:r>
          </w:p>
        </w:tc>
        <w:tc>
          <w:tcPr>
            <w:tcW w:w="7390" w:type="dxa"/>
            <w:vAlign w:val="center"/>
          </w:tcPr>
          <w:p>
            <w:pPr>
              <w:jc w:val="both"/>
              <w:rPr>
                <w:rFonts w:hint="default" w:eastAsiaTheme="minorEastAsia"/>
                <w:sz w:val="24"/>
                <w:lang w:val="en-US" w:eastAsia="zh-CN"/>
              </w:rPr>
            </w:pPr>
            <w:r>
              <w:rPr>
                <w:rFonts w:hint="eastAsia"/>
                <w:sz w:val="24"/>
                <w:lang w:val="en-US" w:eastAsia="zh-CN"/>
              </w:rPr>
              <w:t>整体设计创意一般，构图、画面效果比较合理，有视觉冲击力，色彩搭配合理，画面构图完整。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rFonts w:hint="default" w:eastAsiaTheme="minorEastAsia"/>
                <w:sz w:val="24"/>
                <w:lang w:val="en-US" w:eastAsia="zh-CN"/>
              </w:rPr>
            </w:pPr>
            <w:r>
              <w:rPr>
                <w:rFonts w:hint="eastAsia"/>
                <w:sz w:val="24"/>
                <w:lang w:val="en-US" w:eastAsia="zh-CN"/>
              </w:rPr>
              <w:t>60分以下</w:t>
            </w:r>
          </w:p>
        </w:tc>
        <w:tc>
          <w:tcPr>
            <w:tcW w:w="7390" w:type="dxa"/>
            <w:vAlign w:val="center"/>
          </w:tcPr>
          <w:p>
            <w:pPr>
              <w:jc w:val="both"/>
              <w:rPr>
                <w:rFonts w:hint="default" w:eastAsiaTheme="minorEastAsia"/>
                <w:sz w:val="24"/>
                <w:lang w:val="en-US" w:eastAsia="zh-CN"/>
              </w:rPr>
            </w:pPr>
            <w:r>
              <w:rPr>
                <w:rFonts w:hint="eastAsia"/>
                <w:sz w:val="24"/>
                <w:lang w:val="en-US" w:eastAsia="zh-CN"/>
              </w:rPr>
              <w:t>整体设计创意性弱、画面效果不完整，缺少视觉冲击力，色彩搭配不合理，画面构图较差。</w:t>
            </w:r>
          </w:p>
        </w:tc>
      </w:tr>
    </w:tbl>
    <w:p/>
    <w:p/>
    <w:p/>
    <w:p/>
    <w:p/>
    <w:p/>
    <w:p/>
    <w:p/>
    <w:p/>
    <w:p/>
    <w:p/>
    <w:p/>
    <w:p/>
    <w:p/>
    <w:p/>
    <w:p/>
    <w:p/>
    <w:p/>
    <w:p/>
    <w:p/>
    <w:p/>
    <w:p/>
    <w:p/>
    <w:p>
      <w:bookmarkStart w:id="0" w:name="_GoBack"/>
      <w:bookmarkEnd w:id="0"/>
    </w:p>
    <w:p/>
    <w:p/>
    <w:p>
      <w:pPr>
        <w:jc w:val="left"/>
        <w:rPr>
          <w:rFonts w:hint="eastAsia" w:eastAsiaTheme="minorEastAsia"/>
          <w:lang w:val="en-US" w:eastAsia="zh-CN"/>
        </w:rPr>
      </w:pPr>
      <w:r>
        <w:rPr>
          <w:rFonts w:hint="eastAsia"/>
          <w:lang w:val="en-US" w:eastAsia="zh-CN"/>
        </w:rPr>
        <w:t>例题：</w:t>
      </w:r>
    </w:p>
    <w:p>
      <w:pPr>
        <w:jc w:val="left"/>
        <w:rPr>
          <w:rFonts w:hint="eastAsia"/>
        </w:rPr>
      </w:pPr>
      <w:r>
        <w:rPr>
          <w:rFonts w:hint="eastAsia"/>
        </w:rPr>
        <w:t>一、设计题：</w:t>
      </w:r>
    </w:p>
    <w:p>
      <w:pPr>
        <w:jc w:val="left"/>
        <w:rPr>
          <w:rFonts w:hint="eastAsia"/>
        </w:rPr>
      </w:pPr>
      <w:r>
        <w:rPr>
          <w:rFonts w:hint="eastAsia"/>
        </w:rPr>
        <w:t>“</w:t>
      </w:r>
      <w:r>
        <w:rPr>
          <w:rFonts w:hint="eastAsia"/>
          <w:lang w:val="en-US" w:eastAsia="zh-CN"/>
        </w:rPr>
        <w:t>香港回归25周年</w:t>
      </w:r>
      <w:r>
        <w:rPr>
          <w:rFonts w:hint="eastAsia"/>
        </w:rPr>
        <w:t>”</w:t>
      </w:r>
      <w:r>
        <w:rPr>
          <w:rFonts w:hint="eastAsia"/>
          <w:lang w:val="en-US" w:eastAsia="zh-CN"/>
        </w:rPr>
        <w:t>公益广告设计</w:t>
      </w:r>
      <w:r>
        <w:rPr>
          <w:rFonts w:hint="eastAsia"/>
        </w:rPr>
        <w:t>。</w:t>
      </w:r>
    </w:p>
    <w:p>
      <w:pPr>
        <w:jc w:val="left"/>
        <w:rPr>
          <w:rFonts w:hint="eastAsia"/>
        </w:rPr>
      </w:pPr>
      <w:r>
        <w:rPr>
          <w:rFonts w:hint="eastAsia"/>
        </w:rPr>
        <w:t>二、设计试题要求：</w:t>
      </w:r>
    </w:p>
    <w:p>
      <w:pPr>
        <w:jc w:val="left"/>
        <w:rPr>
          <w:rFonts w:hint="eastAsia"/>
        </w:rPr>
      </w:pPr>
      <w:r>
        <w:rPr>
          <w:rFonts w:hint="eastAsia"/>
        </w:rPr>
        <w:t>1.以</w:t>
      </w:r>
      <w:r>
        <w:rPr>
          <w:rFonts w:hint="eastAsia"/>
          <w:lang w:val="en-US" w:eastAsia="zh-CN"/>
        </w:rPr>
        <w:t>香港回归25周年的繁荣昌盛为主体，</w:t>
      </w:r>
      <w:r>
        <w:rPr>
          <w:rFonts w:hint="eastAsia"/>
        </w:rPr>
        <w:t>进行公益</w:t>
      </w:r>
      <w:r>
        <w:rPr>
          <w:rFonts w:hint="eastAsia"/>
          <w:lang w:val="en-US" w:eastAsia="zh-CN"/>
        </w:rPr>
        <w:t>广告</w:t>
      </w:r>
      <w:r>
        <w:rPr>
          <w:rFonts w:hint="eastAsia"/>
        </w:rPr>
        <w:t>设计</w:t>
      </w:r>
      <w:r>
        <w:rPr>
          <w:rFonts w:hint="eastAsia"/>
          <w:lang w:val="en-US" w:eastAsia="zh-CN"/>
        </w:rPr>
        <w:t>与制作</w:t>
      </w:r>
      <w:r>
        <w:rPr>
          <w:rFonts w:hint="eastAsia"/>
        </w:rPr>
        <w:t>。</w:t>
      </w:r>
    </w:p>
    <w:p>
      <w:pPr>
        <w:jc w:val="left"/>
        <w:rPr>
          <w:rFonts w:hint="eastAsia"/>
        </w:rPr>
      </w:pPr>
      <w:r>
        <w:rPr>
          <w:rFonts w:hint="eastAsia"/>
        </w:rPr>
        <w:t>2.公益</w:t>
      </w:r>
      <w:r>
        <w:rPr>
          <w:rFonts w:hint="eastAsia"/>
          <w:lang w:val="en-US" w:eastAsia="zh-CN"/>
        </w:rPr>
        <w:t>广告</w:t>
      </w:r>
      <w:r>
        <w:rPr>
          <w:rFonts w:hint="eastAsia"/>
        </w:rPr>
        <w:t>设计</w:t>
      </w:r>
      <w:r>
        <w:rPr>
          <w:rFonts w:hint="eastAsia"/>
          <w:lang w:val="en-US" w:eastAsia="zh-CN"/>
        </w:rPr>
        <w:t>围绕“港人治港”、“一国两制”等国家政策展开，突出香港回归后的经济、文化的繁荣昌盛</w:t>
      </w:r>
      <w:r>
        <w:rPr>
          <w:rFonts w:hint="eastAsia"/>
        </w:rPr>
        <w:t>。</w:t>
      </w:r>
    </w:p>
    <w:p>
      <w:pPr>
        <w:jc w:val="left"/>
        <w:rPr>
          <w:rFonts w:hint="eastAsia"/>
        </w:rPr>
      </w:pPr>
      <w:r>
        <w:rPr>
          <w:rFonts w:hint="eastAsia"/>
        </w:rPr>
        <w:t>3.公益</w:t>
      </w:r>
      <w:r>
        <w:rPr>
          <w:rFonts w:hint="eastAsia"/>
          <w:lang w:val="en-US" w:eastAsia="zh-CN"/>
        </w:rPr>
        <w:t>广告</w:t>
      </w:r>
      <w:r>
        <w:rPr>
          <w:rFonts w:hint="eastAsia"/>
        </w:rPr>
        <w:t>的表现内容与表现形式不限，但必须积极向上，且具有正能量。</w:t>
      </w:r>
    </w:p>
    <w:p>
      <w:pPr>
        <w:jc w:val="left"/>
        <w:rPr>
          <w:rFonts w:hint="eastAsia"/>
        </w:rPr>
      </w:pPr>
      <w:r>
        <w:rPr>
          <w:rFonts w:hint="eastAsia"/>
        </w:rPr>
        <w:t>4.公益</w:t>
      </w:r>
      <w:r>
        <w:rPr>
          <w:rFonts w:hint="eastAsia"/>
          <w:lang w:val="en-US" w:eastAsia="zh-CN"/>
        </w:rPr>
        <w:t>广告</w:t>
      </w:r>
      <w:r>
        <w:rPr>
          <w:rFonts w:hint="eastAsia"/>
        </w:rPr>
        <w:t>中必须以图文的形式进行表现，且</w:t>
      </w:r>
      <w:r>
        <w:rPr>
          <w:rFonts w:hint="eastAsia"/>
          <w:lang w:val="en-US" w:eastAsia="zh-CN"/>
        </w:rPr>
        <w:t>必须有主题文字，文案内容自拟</w:t>
      </w:r>
      <w:r>
        <w:rPr>
          <w:rFonts w:hint="eastAsia"/>
        </w:rPr>
        <w:t>。</w:t>
      </w:r>
    </w:p>
    <w:p>
      <w:pPr>
        <w:jc w:val="left"/>
        <w:rPr>
          <w:rFonts w:hint="eastAsia" w:eastAsia="宋体"/>
          <w:lang w:val="en-US" w:eastAsia="zh-CN"/>
        </w:rPr>
      </w:pPr>
      <w:r>
        <w:rPr>
          <w:rFonts w:hint="eastAsia"/>
        </w:rPr>
        <w:t>5.公益</w:t>
      </w:r>
      <w:r>
        <w:rPr>
          <w:rFonts w:hint="eastAsia"/>
          <w:lang w:val="en-US" w:eastAsia="zh-CN"/>
        </w:rPr>
        <w:t>广告</w:t>
      </w:r>
      <w:r>
        <w:rPr>
          <w:rFonts w:hint="eastAsia"/>
        </w:rPr>
        <w:t>设计创意表现以软件绘制完成，绘制所使用软件在视觉传达设计常用软件Photoshop、Illustrator</w:t>
      </w:r>
      <w:r>
        <w:rPr>
          <w:rFonts w:hint="eastAsia"/>
          <w:lang w:eastAsia="zh-CN"/>
        </w:rPr>
        <w:t>、</w:t>
      </w:r>
      <w:r>
        <w:rPr>
          <w:rFonts w:hint="eastAsia"/>
        </w:rPr>
        <w:t>CorelDRAW</w:t>
      </w:r>
      <w:r>
        <w:rPr>
          <w:rFonts w:hint="eastAsia"/>
          <w:lang w:val="en-US" w:eastAsia="zh-CN"/>
        </w:rPr>
        <w:t>以及CINEMA 4D</w:t>
      </w:r>
      <w:r>
        <w:rPr>
          <w:rFonts w:hint="eastAsia"/>
        </w:rPr>
        <w:t>中选择，也可多软件结合使用</w:t>
      </w:r>
      <w:r>
        <w:rPr>
          <w:rFonts w:hint="eastAsia"/>
          <w:lang w:eastAsia="zh-CN"/>
        </w:rPr>
        <w:t>，</w:t>
      </w:r>
      <w:r>
        <w:rPr>
          <w:rFonts w:hint="eastAsia"/>
          <w:lang w:val="en-US" w:eastAsia="zh-CN"/>
        </w:rPr>
        <w:t>但最终生成预览格式只能使用JPG、GIF或mp4中的一种，且不需音频</w:t>
      </w:r>
      <w:r>
        <w:rPr>
          <w:rFonts w:hint="eastAsia"/>
        </w:rPr>
        <w:t>。</w:t>
      </w:r>
    </w:p>
    <w:p>
      <w:pPr>
        <w:jc w:val="left"/>
        <w:rPr>
          <w:rFonts w:hint="eastAsia"/>
          <w:lang w:val="en-US" w:eastAsia="zh-CN"/>
        </w:rPr>
      </w:pPr>
      <w:r>
        <w:rPr>
          <w:rFonts w:hint="eastAsia"/>
        </w:rPr>
        <w:t>6.</w:t>
      </w:r>
      <w:r>
        <w:rPr>
          <w:rFonts w:hint="eastAsia"/>
          <w:lang w:val="en-US" w:eastAsia="zh-CN"/>
        </w:rPr>
        <w:t>作品</w:t>
      </w:r>
      <w:r>
        <w:rPr>
          <w:rFonts w:hint="eastAsia"/>
        </w:rPr>
        <w:t>尺寸</w:t>
      </w:r>
      <w:r>
        <w:rPr>
          <w:rFonts w:hint="eastAsia"/>
          <w:lang w:val="en-US" w:eastAsia="zh-CN"/>
        </w:rPr>
        <w:t>与分辨率设置方面：图片格式</w:t>
      </w:r>
      <w:r>
        <w:rPr>
          <w:rFonts w:hint="eastAsia"/>
        </w:rPr>
        <w:t>为国际标准A3尺寸，分辨率在设置</w:t>
      </w:r>
      <w:r>
        <w:rPr>
          <w:rFonts w:hint="eastAsia"/>
          <w:lang w:val="en-US" w:eastAsia="zh-CN"/>
        </w:rPr>
        <w:t>为</w:t>
      </w:r>
      <w:r>
        <w:rPr>
          <w:rFonts w:hint="eastAsia"/>
        </w:rPr>
        <w:t>200</w:t>
      </w:r>
      <w:r>
        <w:rPr>
          <w:rFonts w:hint="eastAsia"/>
          <w:lang w:eastAsia="zh-CN"/>
        </w:rPr>
        <w:t>；</w:t>
      </w:r>
      <w:r>
        <w:rPr>
          <w:rFonts w:hint="eastAsia"/>
          <w:lang w:val="en-US" w:eastAsia="zh-CN"/>
        </w:rPr>
        <w:t>动图格式</w:t>
      </w:r>
      <w:r>
        <w:rPr>
          <w:rFonts w:hint="eastAsia"/>
        </w:rPr>
        <w:t>尺寸</w:t>
      </w:r>
      <w:r>
        <w:rPr>
          <w:rFonts w:hint="eastAsia"/>
          <w:lang w:val="en-US" w:eastAsia="zh-CN"/>
        </w:rPr>
        <w:t>为1024×768</w:t>
      </w:r>
      <w:r>
        <w:rPr>
          <w:rFonts w:hint="eastAsia"/>
          <w:lang w:eastAsia="zh-CN"/>
        </w:rPr>
        <w:t>，</w:t>
      </w:r>
      <w:r>
        <w:rPr>
          <w:rFonts w:hint="eastAsia"/>
        </w:rPr>
        <w:t>分辨率在设置</w:t>
      </w:r>
      <w:r>
        <w:rPr>
          <w:rFonts w:hint="eastAsia"/>
          <w:lang w:val="en-US" w:eastAsia="zh-CN"/>
        </w:rPr>
        <w:t>为12</w:t>
      </w:r>
      <w:r>
        <w:rPr>
          <w:rFonts w:hint="eastAsia"/>
        </w:rPr>
        <w:t>0I</w:t>
      </w:r>
      <w:r>
        <w:rPr>
          <w:rFonts w:hint="eastAsia"/>
          <w:lang w:eastAsia="zh-CN"/>
        </w:rPr>
        <w:t>；</w:t>
      </w:r>
      <w:r>
        <w:rPr>
          <w:rFonts w:hint="eastAsia"/>
          <w:lang w:val="en-US" w:eastAsia="zh-CN"/>
        </w:rPr>
        <w:t>MP4视频格式分辨率为1280×720。</w:t>
      </w:r>
      <w:r>
        <w:rPr>
          <w:rFonts w:hint="eastAsia"/>
        </w:rPr>
        <w:t>色彩模式为RGB。</w:t>
      </w:r>
    </w:p>
    <w:p>
      <w:pPr>
        <w:jc w:val="left"/>
        <w:rPr>
          <w:rFonts w:hint="eastAsia"/>
        </w:rPr>
      </w:pPr>
      <w:r>
        <w:rPr>
          <w:rFonts w:hint="eastAsia"/>
          <w:lang w:val="en-US" w:eastAsia="zh-CN"/>
        </w:rPr>
        <w:t>7.</w:t>
      </w:r>
      <w:r>
        <w:rPr>
          <w:rFonts w:hint="eastAsia"/>
        </w:rPr>
        <w:t>设计说明以Word文档的形式进行说明，且字数控制在</w:t>
      </w:r>
      <w:r>
        <w:rPr>
          <w:rFonts w:hint="eastAsia"/>
          <w:lang w:val="en-US" w:eastAsia="zh-CN"/>
        </w:rPr>
        <w:t>1</w:t>
      </w:r>
      <w:r>
        <w:rPr>
          <w:rFonts w:hint="eastAsia"/>
        </w:rPr>
        <w:t>00字以内，可将图形放入其中进行说明，图形不算文字，不占用文字字符。</w:t>
      </w:r>
    </w:p>
    <w:p>
      <w:pPr>
        <w:jc w:val="left"/>
        <w:rPr>
          <w:rFonts w:hint="eastAsia"/>
        </w:rPr>
      </w:pPr>
      <w:r>
        <w:rPr>
          <w:rFonts w:hint="eastAsia"/>
          <w:lang w:val="en-US" w:eastAsia="zh-CN"/>
        </w:rPr>
        <w:t>8</w:t>
      </w:r>
      <w:r>
        <w:rPr>
          <w:rFonts w:hint="eastAsia"/>
        </w:rPr>
        <w:t>.作品</w:t>
      </w:r>
      <w:r>
        <w:rPr>
          <w:rFonts w:hint="eastAsia"/>
          <w:lang w:val="en-US" w:eastAsia="zh-CN"/>
        </w:rPr>
        <w:t>提交</w:t>
      </w:r>
      <w:r>
        <w:rPr>
          <w:rFonts w:hint="eastAsia"/>
        </w:rPr>
        <w:t>保存格式为未合成的</w:t>
      </w:r>
      <w:r>
        <w:rPr>
          <w:rFonts w:hint="eastAsia"/>
          <w:lang w:val="en-US" w:eastAsia="zh-CN"/>
        </w:rPr>
        <w:t>原</w:t>
      </w:r>
      <w:r>
        <w:rPr>
          <w:rFonts w:hint="eastAsia"/>
        </w:rPr>
        <w:t>文件格式与</w:t>
      </w:r>
      <w:r>
        <w:rPr>
          <w:rFonts w:hint="eastAsia"/>
          <w:lang w:val="en-US" w:eastAsia="zh-CN"/>
        </w:rPr>
        <w:t>预览格式</w:t>
      </w:r>
      <w:r>
        <w:rPr>
          <w:rFonts w:hint="eastAsia"/>
        </w:rPr>
        <w:t>两种</w:t>
      </w:r>
      <w:r>
        <w:rPr>
          <w:rFonts w:hint="eastAsia"/>
          <w:lang w:eastAsia="zh-CN"/>
        </w:rPr>
        <w:t>（</w:t>
      </w:r>
      <w:r>
        <w:rPr>
          <w:rFonts w:hint="eastAsia"/>
          <w:lang w:val="en-US" w:eastAsia="zh-CN"/>
        </w:rPr>
        <w:t>预览格式为JPG、GIF或mp4格式</w:t>
      </w:r>
      <w:r>
        <w:rPr>
          <w:rFonts w:hint="eastAsia"/>
          <w:lang w:eastAsia="zh-CN"/>
        </w:rPr>
        <w:t>）</w:t>
      </w:r>
      <w:r>
        <w:rPr>
          <w:rFonts w:hint="eastAsia"/>
        </w:rPr>
        <w:t>，以“考号+作品名称”的文件夹形式提交，作品命名则以“作品名称+</w:t>
      </w:r>
      <w:r>
        <w:rPr>
          <w:rFonts w:hint="eastAsia"/>
          <w:lang w:val="en-US" w:eastAsia="zh-CN"/>
        </w:rPr>
        <w:t>原</w:t>
      </w:r>
      <w:r>
        <w:rPr>
          <w:rFonts w:hint="eastAsia"/>
        </w:rPr>
        <w:t>文件”、“作品名称+成品”命名，Word文档形式的设计说明，以“作品名称+设计说明”命名。</w:t>
      </w:r>
    </w:p>
    <w:p>
      <w:pPr>
        <w:jc w:val="left"/>
        <w:rPr>
          <w:rFonts w:hint="eastAsia"/>
        </w:rPr>
      </w:pPr>
      <w:r>
        <w:rPr>
          <w:rFonts w:hint="eastAsia"/>
          <w:lang w:val="en-US" w:eastAsia="zh-CN"/>
        </w:rPr>
        <w:t>9.</w:t>
      </w:r>
      <w:r>
        <w:rPr>
          <w:rFonts w:hint="eastAsia"/>
        </w:rPr>
        <w:t>所有内容必须为软件现场绘制，不可使用现有元素进行拼接、组合。考核期间，不可将任何电子设备接入电脑，否则视为舞弊。</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一、设计题：</w:t>
      </w:r>
    </w:p>
    <w:p>
      <w:pPr>
        <w:jc w:val="left"/>
        <w:rPr>
          <w:rFonts w:hint="eastAsia"/>
        </w:rPr>
      </w:pPr>
      <w:r>
        <w:rPr>
          <w:rFonts w:hint="eastAsia"/>
          <w:lang w:eastAsia="zh-CN"/>
        </w:rPr>
        <w:t>“</w:t>
      </w:r>
      <w:r>
        <w:rPr>
          <w:rFonts w:hint="eastAsia"/>
          <w:lang w:val="en-US" w:eastAsia="zh-CN"/>
        </w:rPr>
        <w:t>我和我的祖国</w:t>
      </w:r>
      <w:r>
        <w:rPr>
          <w:rFonts w:hint="eastAsia"/>
          <w:lang w:eastAsia="zh-CN"/>
        </w:rPr>
        <w:t>”</w:t>
      </w:r>
      <w:r>
        <w:rPr>
          <w:rFonts w:hint="eastAsia"/>
          <w:lang w:val="en-US" w:eastAsia="zh-CN"/>
        </w:rPr>
        <w:t>公益广告设计</w:t>
      </w:r>
      <w:r>
        <w:rPr>
          <w:rFonts w:hint="eastAsia"/>
        </w:rPr>
        <w:t>。</w:t>
      </w:r>
    </w:p>
    <w:p>
      <w:pPr>
        <w:jc w:val="left"/>
        <w:rPr>
          <w:rFonts w:hint="eastAsia"/>
        </w:rPr>
      </w:pPr>
      <w:r>
        <w:rPr>
          <w:rFonts w:hint="eastAsia"/>
        </w:rPr>
        <w:t>二、设计试题要求：</w:t>
      </w:r>
    </w:p>
    <w:p>
      <w:pPr>
        <w:jc w:val="left"/>
        <w:rPr>
          <w:rFonts w:hint="eastAsia"/>
        </w:rPr>
      </w:pPr>
      <w:r>
        <w:rPr>
          <w:rFonts w:hint="eastAsia"/>
        </w:rPr>
        <w:t>1.以</w:t>
      </w:r>
      <w:r>
        <w:rPr>
          <w:rFonts w:hint="eastAsia"/>
          <w:lang w:eastAsia="zh-CN"/>
        </w:rPr>
        <w:t>“</w:t>
      </w:r>
      <w:r>
        <w:rPr>
          <w:rFonts w:hint="eastAsia"/>
          <w:lang w:val="en-US" w:eastAsia="zh-CN"/>
        </w:rPr>
        <w:t>我和我的祖国</w:t>
      </w:r>
      <w:r>
        <w:rPr>
          <w:rFonts w:hint="eastAsia"/>
          <w:lang w:eastAsia="zh-CN"/>
        </w:rPr>
        <w:t>”</w:t>
      </w:r>
      <w:r>
        <w:rPr>
          <w:rFonts w:hint="eastAsia"/>
        </w:rPr>
        <w:t>为主题，进行公益</w:t>
      </w:r>
      <w:r>
        <w:rPr>
          <w:rFonts w:hint="eastAsia"/>
          <w:lang w:val="en-US" w:eastAsia="zh-CN"/>
        </w:rPr>
        <w:t>广告</w:t>
      </w:r>
      <w:r>
        <w:rPr>
          <w:rFonts w:hint="eastAsia"/>
        </w:rPr>
        <w:t>设计</w:t>
      </w:r>
      <w:r>
        <w:rPr>
          <w:rFonts w:hint="eastAsia"/>
          <w:lang w:val="en-US" w:eastAsia="zh-CN"/>
        </w:rPr>
        <w:t>与制作</w:t>
      </w:r>
      <w:r>
        <w:rPr>
          <w:rFonts w:hint="eastAsia"/>
        </w:rPr>
        <w:t>。</w:t>
      </w:r>
    </w:p>
    <w:p>
      <w:pPr>
        <w:jc w:val="left"/>
        <w:rPr>
          <w:rFonts w:hint="eastAsia"/>
        </w:rPr>
      </w:pPr>
      <w:r>
        <w:rPr>
          <w:rFonts w:hint="eastAsia"/>
        </w:rPr>
        <w:t>2.公益</w:t>
      </w:r>
      <w:r>
        <w:rPr>
          <w:rFonts w:hint="eastAsia"/>
          <w:lang w:val="en-US" w:eastAsia="zh-CN"/>
        </w:rPr>
        <w:t>广告</w:t>
      </w:r>
      <w:r>
        <w:rPr>
          <w:rFonts w:hint="eastAsia"/>
        </w:rPr>
        <w:t>设计内容中必须</w:t>
      </w:r>
      <w:r>
        <w:rPr>
          <w:rFonts w:hint="eastAsia"/>
          <w:lang w:val="en-US" w:eastAsia="zh-CN"/>
        </w:rPr>
        <w:t>展现出</w:t>
      </w:r>
      <w:r>
        <w:rPr>
          <w:rFonts w:hint="eastAsia"/>
        </w:rPr>
        <w:t>国家强盛、民族富强、文化自信等弘扬国家主旋律、展现国家精神的内容。</w:t>
      </w:r>
    </w:p>
    <w:p>
      <w:pPr>
        <w:jc w:val="left"/>
        <w:rPr>
          <w:rFonts w:hint="eastAsia"/>
        </w:rPr>
      </w:pPr>
      <w:r>
        <w:rPr>
          <w:rFonts w:hint="eastAsia"/>
        </w:rPr>
        <w:t>3.公益</w:t>
      </w:r>
      <w:r>
        <w:rPr>
          <w:rFonts w:hint="eastAsia"/>
          <w:lang w:val="en-US" w:eastAsia="zh-CN"/>
        </w:rPr>
        <w:t>广告</w:t>
      </w:r>
      <w:r>
        <w:rPr>
          <w:rFonts w:hint="eastAsia"/>
        </w:rPr>
        <w:t>的表现内容与表现形式不限，但必须积极向上，且具有正能量。</w:t>
      </w:r>
    </w:p>
    <w:p>
      <w:pPr>
        <w:jc w:val="left"/>
        <w:rPr>
          <w:rFonts w:hint="eastAsia"/>
        </w:rPr>
      </w:pPr>
      <w:r>
        <w:rPr>
          <w:rFonts w:hint="eastAsia"/>
        </w:rPr>
        <w:t>4.公益</w:t>
      </w:r>
      <w:r>
        <w:rPr>
          <w:rFonts w:hint="eastAsia"/>
          <w:lang w:val="en-US" w:eastAsia="zh-CN"/>
        </w:rPr>
        <w:t>广告</w:t>
      </w:r>
      <w:r>
        <w:rPr>
          <w:rFonts w:hint="eastAsia"/>
        </w:rPr>
        <w:t>中必须以图文的形式进行表现，且</w:t>
      </w:r>
      <w:r>
        <w:rPr>
          <w:rFonts w:hint="eastAsia"/>
          <w:lang w:val="en-US" w:eastAsia="zh-CN"/>
        </w:rPr>
        <w:t>必须有主题文字，文案内容自拟</w:t>
      </w:r>
      <w:r>
        <w:rPr>
          <w:rFonts w:hint="eastAsia"/>
        </w:rPr>
        <w:t>。</w:t>
      </w:r>
    </w:p>
    <w:p>
      <w:pPr>
        <w:jc w:val="left"/>
        <w:rPr>
          <w:rFonts w:hint="eastAsia" w:eastAsia="宋体"/>
          <w:lang w:val="en-US" w:eastAsia="zh-CN"/>
        </w:rPr>
      </w:pPr>
      <w:r>
        <w:rPr>
          <w:rFonts w:hint="eastAsia"/>
        </w:rPr>
        <w:t>5.公益</w:t>
      </w:r>
      <w:r>
        <w:rPr>
          <w:rFonts w:hint="eastAsia"/>
          <w:lang w:val="en-US" w:eastAsia="zh-CN"/>
        </w:rPr>
        <w:t>广告</w:t>
      </w:r>
      <w:r>
        <w:rPr>
          <w:rFonts w:hint="eastAsia"/>
        </w:rPr>
        <w:t>设计创意表现以软件绘制完成，绘制所使用软件在视觉传达设计常用软件Photoshop、Illustrator</w:t>
      </w:r>
      <w:r>
        <w:rPr>
          <w:rFonts w:hint="eastAsia"/>
          <w:lang w:eastAsia="zh-CN"/>
        </w:rPr>
        <w:t>、</w:t>
      </w:r>
      <w:r>
        <w:rPr>
          <w:rFonts w:hint="eastAsia"/>
        </w:rPr>
        <w:t>CorelDRAW</w:t>
      </w:r>
      <w:r>
        <w:rPr>
          <w:rFonts w:hint="eastAsia"/>
          <w:lang w:val="en-US" w:eastAsia="zh-CN"/>
        </w:rPr>
        <w:t>以及CINEMA 4D</w:t>
      </w:r>
      <w:r>
        <w:rPr>
          <w:rFonts w:hint="eastAsia"/>
        </w:rPr>
        <w:t>中选择，也可多软件结合使用</w:t>
      </w:r>
      <w:r>
        <w:rPr>
          <w:rFonts w:hint="eastAsia"/>
          <w:lang w:eastAsia="zh-CN"/>
        </w:rPr>
        <w:t>，</w:t>
      </w:r>
      <w:r>
        <w:rPr>
          <w:rFonts w:hint="eastAsia"/>
          <w:lang w:val="en-US" w:eastAsia="zh-CN"/>
        </w:rPr>
        <w:t>但最终生成预览格式只能使用JPG、GIF或mp4中的一种，且不需音频</w:t>
      </w:r>
      <w:r>
        <w:rPr>
          <w:rFonts w:hint="eastAsia"/>
        </w:rPr>
        <w:t>。</w:t>
      </w:r>
    </w:p>
    <w:p>
      <w:pPr>
        <w:jc w:val="left"/>
        <w:rPr>
          <w:rFonts w:hint="eastAsia"/>
          <w:lang w:val="en-US" w:eastAsia="zh-CN"/>
        </w:rPr>
      </w:pPr>
      <w:r>
        <w:rPr>
          <w:rFonts w:hint="eastAsia"/>
        </w:rPr>
        <w:t>6.</w:t>
      </w:r>
      <w:r>
        <w:rPr>
          <w:rFonts w:hint="eastAsia"/>
          <w:lang w:val="en-US" w:eastAsia="zh-CN"/>
        </w:rPr>
        <w:t>作品</w:t>
      </w:r>
      <w:r>
        <w:rPr>
          <w:rFonts w:hint="eastAsia"/>
        </w:rPr>
        <w:t>尺寸</w:t>
      </w:r>
      <w:r>
        <w:rPr>
          <w:rFonts w:hint="eastAsia"/>
          <w:lang w:val="en-US" w:eastAsia="zh-CN"/>
        </w:rPr>
        <w:t>与分辨率设置方面：图片格式</w:t>
      </w:r>
      <w:r>
        <w:rPr>
          <w:rFonts w:hint="eastAsia"/>
        </w:rPr>
        <w:t>为国际标准A3尺寸，分辨率在设置</w:t>
      </w:r>
      <w:r>
        <w:rPr>
          <w:rFonts w:hint="eastAsia"/>
          <w:lang w:val="en-US" w:eastAsia="zh-CN"/>
        </w:rPr>
        <w:t>为</w:t>
      </w:r>
      <w:r>
        <w:rPr>
          <w:rFonts w:hint="eastAsia"/>
        </w:rPr>
        <w:t>200</w:t>
      </w:r>
      <w:r>
        <w:rPr>
          <w:rFonts w:hint="eastAsia"/>
          <w:lang w:eastAsia="zh-CN"/>
        </w:rPr>
        <w:t>；</w:t>
      </w:r>
      <w:r>
        <w:rPr>
          <w:rFonts w:hint="eastAsia"/>
          <w:lang w:val="en-US" w:eastAsia="zh-CN"/>
        </w:rPr>
        <w:t>动图格式</w:t>
      </w:r>
      <w:r>
        <w:rPr>
          <w:rFonts w:hint="eastAsia"/>
        </w:rPr>
        <w:t>尺寸</w:t>
      </w:r>
      <w:r>
        <w:rPr>
          <w:rFonts w:hint="eastAsia"/>
          <w:lang w:val="en-US" w:eastAsia="zh-CN"/>
        </w:rPr>
        <w:t>为1024×768</w:t>
      </w:r>
      <w:r>
        <w:rPr>
          <w:rFonts w:hint="eastAsia"/>
          <w:lang w:eastAsia="zh-CN"/>
        </w:rPr>
        <w:t>，</w:t>
      </w:r>
      <w:r>
        <w:rPr>
          <w:rFonts w:hint="eastAsia"/>
        </w:rPr>
        <w:t>分辨率在设置</w:t>
      </w:r>
      <w:r>
        <w:rPr>
          <w:rFonts w:hint="eastAsia"/>
          <w:lang w:val="en-US" w:eastAsia="zh-CN"/>
        </w:rPr>
        <w:t>为12</w:t>
      </w:r>
      <w:r>
        <w:rPr>
          <w:rFonts w:hint="eastAsia"/>
        </w:rPr>
        <w:t>0I</w:t>
      </w:r>
      <w:r>
        <w:rPr>
          <w:rFonts w:hint="eastAsia"/>
          <w:lang w:eastAsia="zh-CN"/>
        </w:rPr>
        <w:t>；</w:t>
      </w:r>
      <w:r>
        <w:rPr>
          <w:rFonts w:hint="eastAsia"/>
          <w:lang w:val="en-US" w:eastAsia="zh-CN"/>
        </w:rPr>
        <w:t>MP4视频格式分辨率为1280×720。</w:t>
      </w:r>
      <w:r>
        <w:rPr>
          <w:rFonts w:hint="eastAsia"/>
        </w:rPr>
        <w:t>色彩模式为RGB。</w:t>
      </w:r>
    </w:p>
    <w:p>
      <w:pPr>
        <w:jc w:val="left"/>
        <w:rPr>
          <w:rFonts w:hint="eastAsia"/>
        </w:rPr>
      </w:pPr>
      <w:r>
        <w:rPr>
          <w:rFonts w:hint="eastAsia"/>
          <w:lang w:val="en-US" w:eastAsia="zh-CN"/>
        </w:rPr>
        <w:t>7.</w:t>
      </w:r>
      <w:r>
        <w:rPr>
          <w:rFonts w:hint="eastAsia"/>
        </w:rPr>
        <w:t>设计说明以Word文档的形式进行说明，且字数控制在</w:t>
      </w:r>
      <w:r>
        <w:rPr>
          <w:rFonts w:hint="eastAsia"/>
          <w:lang w:val="en-US" w:eastAsia="zh-CN"/>
        </w:rPr>
        <w:t>1</w:t>
      </w:r>
      <w:r>
        <w:rPr>
          <w:rFonts w:hint="eastAsia"/>
        </w:rPr>
        <w:t>00字以内，可将图形放入其中进行说明，图形不算文字，不占用文字字符。</w:t>
      </w:r>
    </w:p>
    <w:p>
      <w:pPr>
        <w:jc w:val="left"/>
        <w:rPr>
          <w:rFonts w:hint="eastAsia"/>
        </w:rPr>
      </w:pPr>
      <w:r>
        <w:rPr>
          <w:rFonts w:hint="eastAsia"/>
          <w:lang w:val="en-US" w:eastAsia="zh-CN"/>
        </w:rPr>
        <w:t>8</w:t>
      </w:r>
      <w:r>
        <w:rPr>
          <w:rFonts w:hint="eastAsia"/>
        </w:rPr>
        <w:t>.作品</w:t>
      </w:r>
      <w:r>
        <w:rPr>
          <w:rFonts w:hint="eastAsia"/>
          <w:lang w:val="en-US" w:eastAsia="zh-CN"/>
        </w:rPr>
        <w:t>提交</w:t>
      </w:r>
      <w:r>
        <w:rPr>
          <w:rFonts w:hint="eastAsia"/>
        </w:rPr>
        <w:t>保存格式为未合成的</w:t>
      </w:r>
      <w:r>
        <w:rPr>
          <w:rFonts w:hint="eastAsia"/>
          <w:lang w:val="en-US" w:eastAsia="zh-CN"/>
        </w:rPr>
        <w:t>原</w:t>
      </w:r>
      <w:r>
        <w:rPr>
          <w:rFonts w:hint="eastAsia"/>
        </w:rPr>
        <w:t>文件格式与</w:t>
      </w:r>
      <w:r>
        <w:rPr>
          <w:rFonts w:hint="eastAsia"/>
          <w:lang w:val="en-US" w:eastAsia="zh-CN"/>
        </w:rPr>
        <w:t>预览格式</w:t>
      </w:r>
      <w:r>
        <w:rPr>
          <w:rFonts w:hint="eastAsia"/>
        </w:rPr>
        <w:t>两种</w:t>
      </w:r>
      <w:r>
        <w:rPr>
          <w:rFonts w:hint="eastAsia"/>
          <w:lang w:eastAsia="zh-CN"/>
        </w:rPr>
        <w:t>（</w:t>
      </w:r>
      <w:r>
        <w:rPr>
          <w:rFonts w:hint="eastAsia"/>
          <w:lang w:val="en-US" w:eastAsia="zh-CN"/>
        </w:rPr>
        <w:t>预览格式为JPG、GIF或mp4格式</w:t>
      </w:r>
      <w:r>
        <w:rPr>
          <w:rFonts w:hint="eastAsia"/>
          <w:lang w:eastAsia="zh-CN"/>
        </w:rPr>
        <w:t>）</w:t>
      </w:r>
      <w:r>
        <w:rPr>
          <w:rFonts w:hint="eastAsia"/>
        </w:rPr>
        <w:t>，以“考号+作品名称”的文件夹形式提交，作品命名则以“作品名称+</w:t>
      </w:r>
      <w:r>
        <w:rPr>
          <w:rFonts w:hint="eastAsia"/>
          <w:lang w:val="en-US" w:eastAsia="zh-CN"/>
        </w:rPr>
        <w:t>原</w:t>
      </w:r>
      <w:r>
        <w:rPr>
          <w:rFonts w:hint="eastAsia"/>
        </w:rPr>
        <w:t>文件”、“作品名称+成品”命名，Word文档形式的设计说明，以“作品名称+设计说明”命名。</w:t>
      </w:r>
    </w:p>
    <w:p>
      <w:pPr>
        <w:jc w:val="left"/>
        <w:rPr>
          <w:rFonts w:hint="eastAsia"/>
        </w:rPr>
      </w:pPr>
      <w:r>
        <w:rPr>
          <w:rFonts w:hint="eastAsia"/>
          <w:lang w:val="en-US" w:eastAsia="zh-CN"/>
        </w:rPr>
        <w:t>9.</w:t>
      </w:r>
      <w:r>
        <w:rPr>
          <w:rFonts w:hint="eastAsia"/>
        </w:rPr>
        <w:t>所有内容必须为软件现场绘制，不可使用现有元素进行拼接、组合。考核期间，不可将任何电子设备接入电脑，否则视为舞弊。</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一、设计题：</w:t>
      </w:r>
    </w:p>
    <w:p>
      <w:pPr>
        <w:jc w:val="left"/>
        <w:rPr>
          <w:rFonts w:hint="eastAsia"/>
        </w:rPr>
      </w:pPr>
      <w:r>
        <w:rPr>
          <w:rFonts w:hint="eastAsia"/>
        </w:rPr>
        <w:t>“</w:t>
      </w:r>
      <w:r>
        <w:rPr>
          <w:rFonts w:hint="eastAsia"/>
          <w:lang w:val="en-US" w:eastAsia="zh-CN"/>
        </w:rPr>
        <w:t>共青团成立100周年</w:t>
      </w:r>
      <w:r>
        <w:rPr>
          <w:rFonts w:hint="eastAsia"/>
        </w:rPr>
        <w:t>”</w:t>
      </w:r>
      <w:r>
        <w:rPr>
          <w:rFonts w:hint="eastAsia"/>
          <w:lang w:val="en-US" w:eastAsia="zh-CN"/>
        </w:rPr>
        <w:t>公益广告设计</w:t>
      </w:r>
      <w:r>
        <w:rPr>
          <w:rFonts w:hint="eastAsia"/>
        </w:rPr>
        <w:t>。</w:t>
      </w:r>
    </w:p>
    <w:p>
      <w:pPr>
        <w:jc w:val="left"/>
        <w:rPr>
          <w:rFonts w:hint="eastAsia"/>
        </w:rPr>
      </w:pPr>
      <w:r>
        <w:rPr>
          <w:rFonts w:hint="eastAsia"/>
        </w:rPr>
        <w:t>二、设计试题要求：</w:t>
      </w:r>
    </w:p>
    <w:p>
      <w:pPr>
        <w:jc w:val="left"/>
        <w:rPr>
          <w:rFonts w:hint="default" w:eastAsiaTheme="minorEastAsia"/>
          <w:lang w:val="en-US" w:eastAsia="zh-CN"/>
        </w:rPr>
      </w:pPr>
      <w:r>
        <w:rPr>
          <w:rFonts w:hint="eastAsia"/>
        </w:rPr>
        <w:t>1.以</w:t>
      </w:r>
      <w:r>
        <w:rPr>
          <w:rFonts w:hint="eastAsia"/>
          <w:lang w:eastAsia="zh-CN"/>
        </w:rPr>
        <w:t>“</w:t>
      </w:r>
      <w:r>
        <w:rPr>
          <w:rFonts w:hint="eastAsia"/>
          <w:lang w:val="en-US" w:eastAsia="zh-CN"/>
        </w:rPr>
        <w:t>共青团成立100周年</w:t>
      </w:r>
      <w:r>
        <w:rPr>
          <w:rFonts w:hint="eastAsia"/>
          <w:lang w:eastAsia="zh-CN"/>
        </w:rPr>
        <w:t>”</w:t>
      </w:r>
      <w:r>
        <w:rPr>
          <w:rFonts w:hint="eastAsia"/>
          <w:lang w:val="en-US" w:eastAsia="zh-CN"/>
        </w:rPr>
        <w:t>为主题，</w:t>
      </w:r>
      <w:r>
        <w:rPr>
          <w:rFonts w:hint="eastAsia"/>
        </w:rPr>
        <w:t>进行公益</w:t>
      </w:r>
      <w:r>
        <w:rPr>
          <w:rFonts w:hint="eastAsia"/>
          <w:lang w:val="en-US" w:eastAsia="zh-CN"/>
        </w:rPr>
        <w:t>广告</w:t>
      </w:r>
      <w:r>
        <w:rPr>
          <w:rFonts w:hint="eastAsia"/>
        </w:rPr>
        <w:t>设计</w:t>
      </w:r>
      <w:r>
        <w:rPr>
          <w:rFonts w:hint="eastAsia"/>
          <w:lang w:val="en-US" w:eastAsia="zh-CN"/>
        </w:rPr>
        <w:t>与制作</w:t>
      </w:r>
    </w:p>
    <w:p>
      <w:pPr>
        <w:jc w:val="left"/>
        <w:rPr>
          <w:rFonts w:hint="eastAsia"/>
        </w:rPr>
      </w:pPr>
      <w:r>
        <w:rPr>
          <w:rFonts w:hint="eastAsia"/>
        </w:rPr>
        <w:t>2.公益</w:t>
      </w:r>
      <w:r>
        <w:rPr>
          <w:rFonts w:hint="eastAsia"/>
          <w:lang w:val="en-US" w:eastAsia="zh-CN"/>
        </w:rPr>
        <w:t>广告</w:t>
      </w:r>
      <w:r>
        <w:rPr>
          <w:rFonts w:hint="eastAsia"/>
        </w:rPr>
        <w:t>设计内容</w:t>
      </w:r>
      <w:r>
        <w:rPr>
          <w:rFonts w:hint="eastAsia"/>
          <w:lang w:val="en-US" w:eastAsia="zh-CN"/>
        </w:rPr>
        <w:t>要体现百年共青团的发展历程、青年是国家的未来等视觉信息</w:t>
      </w:r>
      <w:r>
        <w:rPr>
          <w:rFonts w:hint="eastAsia"/>
        </w:rPr>
        <w:t>。</w:t>
      </w:r>
    </w:p>
    <w:p>
      <w:pPr>
        <w:jc w:val="left"/>
        <w:rPr>
          <w:rFonts w:hint="eastAsia"/>
        </w:rPr>
      </w:pPr>
      <w:r>
        <w:rPr>
          <w:rFonts w:hint="eastAsia"/>
        </w:rPr>
        <w:t>3.公益</w:t>
      </w:r>
      <w:r>
        <w:rPr>
          <w:rFonts w:hint="eastAsia"/>
          <w:lang w:val="en-US" w:eastAsia="zh-CN"/>
        </w:rPr>
        <w:t>广告</w:t>
      </w:r>
      <w:r>
        <w:rPr>
          <w:rFonts w:hint="eastAsia"/>
        </w:rPr>
        <w:t>的表现内容与表现形式不限，但必须积极向上，且具有正能量。</w:t>
      </w:r>
    </w:p>
    <w:p>
      <w:pPr>
        <w:jc w:val="left"/>
        <w:rPr>
          <w:rFonts w:hint="eastAsia"/>
        </w:rPr>
      </w:pPr>
      <w:r>
        <w:rPr>
          <w:rFonts w:hint="eastAsia"/>
        </w:rPr>
        <w:t>4.公益</w:t>
      </w:r>
      <w:r>
        <w:rPr>
          <w:rFonts w:hint="eastAsia"/>
          <w:lang w:val="en-US" w:eastAsia="zh-CN"/>
        </w:rPr>
        <w:t>广告</w:t>
      </w:r>
      <w:r>
        <w:rPr>
          <w:rFonts w:hint="eastAsia"/>
        </w:rPr>
        <w:t>中必须以图文的形式进行表现，且</w:t>
      </w:r>
      <w:r>
        <w:rPr>
          <w:rFonts w:hint="eastAsia"/>
          <w:lang w:val="en-US" w:eastAsia="zh-CN"/>
        </w:rPr>
        <w:t>必须有主题文字，文案内容自拟</w:t>
      </w:r>
      <w:r>
        <w:rPr>
          <w:rFonts w:hint="eastAsia"/>
        </w:rPr>
        <w:t>。</w:t>
      </w:r>
    </w:p>
    <w:p>
      <w:pPr>
        <w:jc w:val="left"/>
        <w:rPr>
          <w:rFonts w:hint="eastAsia" w:eastAsia="宋体"/>
          <w:lang w:val="en-US" w:eastAsia="zh-CN"/>
        </w:rPr>
      </w:pPr>
      <w:r>
        <w:rPr>
          <w:rFonts w:hint="eastAsia"/>
        </w:rPr>
        <w:t>5.公益</w:t>
      </w:r>
      <w:r>
        <w:rPr>
          <w:rFonts w:hint="eastAsia"/>
          <w:lang w:val="en-US" w:eastAsia="zh-CN"/>
        </w:rPr>
        <w:t>广告</w:t>
      </w:r>
      <w:r>
        <w:rPr>
          <w:rFonts w:hint="eastAsia"/>
        </w:rPr>
        <w:t>设计创意表现以软件绘制完成，绘制所使用软件在视觉传达设计常用软件Photoshop、Illustrator</w:t>
      </w:r>
      <w:r>
        <w:rPr>
          <w:rFonts w:hint="eastAsia"/>
          <w:lang w:eastAsia="zh-CN"/>
        </w:rPr>
        <w:t>、</w:t>
      </w:r>
      <w:r>
        <w:rPr>
          <w:rFonts w:hint="eastAsia"/>
        </w:rPr>
        <w:t>CorelDRAW</w:t>
      </w:r>
      <w:r>
        <w:rPr>
          <w:rFonts w:hint="eastAsia"/>
          <w:lang w:val="en-US" w:eastAsia="zh-CN"/>
        </w:rPr>
        <w:t>以及CINEMA 4D</w:t>
      </w:r>
      <w:r>
        <w:rPr>
          <w:rFonts w:hint="eastAsia"/>
        </w:rPr>
        <w:t>中选择，也可多软件结合使用</w:t>
      </w:r>
      <w:r>
        <w:rPr>
          <w:rFonts w:hint="eastAsia"/>
          <w:lang w:eastAsia="zh-CN"/>
        </w:rPr>
        <w:t>，</w:t>
      </w:r>
      <w:r>
        <w:rPr>
          <w:rFonts w:hint="eastAsia"/>
          <w:lang w:val="en-US" w:eastAsia="zh-CN"/>
        </w:rPr>
        <w:t>但最终生成预览格式只能使用JPG、GIF或mp4中的一种，且不需音频</w:t>
      </w:r>
      <w:r>
        <w:rPr>
          <w:rFonts w:hint="eastAsia"/>
        </w:rPr>
        <w:t>。</w:t>
      </w:r>
    </w:p>
    <w:p>
      <w:pPr>
        <w:jc w:val="left"/>
        <w:rPr>
          <w:rFonts w:hint="eastAsia"/>
          <w:lang w:val="en-US" w:eastAsia="zh-CN"/>
        </w:rPr>
      </w:pPr>
      <w:r>
        <w:rPr>
          <w:rFonts w:hint="eastAsia"/>
        </w:rPr>
        <w:t>6.</w:t>
      </w:r>
      <w:r>
        <w:rPr>
          <w:rFonts w:hint="eastAsia"/>
          <w:lang w:val="en-US" w:eastAsia="zh-CN"/>
        </w:rPr>
        <w:t>作品</w:t>
      </w:r>
      <w:r>
        <w:rPr>
          <w:rFonts w:hint="eastAsia"/>
        </w:rPr>
        <w:t>尺寸</w:t>
      </w:r>
      <w:r>
        <w:rPr>
          <w:rFonts w:hint="eastAsia"/>
          <w:lang w:val="en-US" w:eastAsia="zh-CN"/>
        </w:rPr>
        <w:t>与分辨率设置方面：图片格式</w:t>
      </w:r>
      <w:r>
        <w:rPr>
          <w:rFonts w:hint="eastAsia"/>
        </w:rPr>
        <w:t>为国际标准A3尺寸，分辨率在设置</w:t>
      </w:r>
      <w:r>
        <w:rPr>
          <w:rFonts w:hint="eastAsia"/>
          <w:lang w:val="en-US" w:eastAsia="zh-CN"/>
        </w:rPr>
        <w:t>为</w:t>
      </w:r>
      <w:r>
        <w:rPr>
          <w:rFonts w:hint="eastAsia"/>
        </w:rPr>
        <w:t>200</w:t>
      </w:r>
      <w:r>
        <w:rPr>
          <w:rFonts w:hint="eastAsia"/>
          <w:lang w:eastAsia="zh-CN"/>
        </w:rPr>
        <w:t>；</w:t>
      </w:r>
      <w:r>
        <w:rPr>
          <w:rFonts w:hint="eastAsia"/>
          <w:lang w:val="en-US" w:eastAsia="zh-CN"/>
        </w:rPr>
        <w:t>动图格式</w:t>
      </w:r>
      <w:r>
        <w:rPr>
          <w:rFonts w:hint="eastAsia"/>
        </w:rPr>
        <w:t>尺寸</w:t>
      </w:r>
      <w:r>
        <w:rPr>
          <w:rFonts w:hint="eastAsia"/>
          <w:lang w:val="en-US" w:eastAsia="zh-CN"/>
        </w:rPr>
        <w:t>为1024×768</w:t>
      </w:r>
      <w:r>
        <w:rPr>
          <w:rFonts w:hint="eastAsia"/>
          <w:lang w:eastAsia="zh-CN"/>
        </w:rPr>
        <w:t>，</w:t>
      </w:r>
      <w:r>
        <w:rPr>
          <w:rFonts w:hint="eastAsia"/>
        </w:rPr>
        <w:t>分辨率在设置</w:t>
      </w:r>
      <w:r>
        <w:rPr>
          <w:rFonts w:hint="eastAsia"/>
          <w:lang w:val="en-US" w:eastAsia="zh-CN"/>
        </w:rPr>
        <w:t>为12</w:t>
      </w:r>
      <w:r>
        <w:rPr>
          <w:rFonts w:hint="eastAsia"/>
        </w:rPr>
        <w:t>0I</w:t>
      </w:r>
      <w:r>
        <w:rPr>
          <w:rFonts w:hint="eastAsia"/>
          <w:lang w:eastAsia="zh-CN"/>
        </w:rPr>
        <w:t>；</w:t>
      </w:r>
      <w:r>
        <w:rPr>
          <w:rFonts w:hint="eastAsia"/>
          <w:lang w:val="en-US" w:eastAsia="zh-CN"/>
        </w:rPr>
        <w:t>MP4视频格式分辨率为1280×720。</w:t>
      </w:r>
      <w:r>
        <w:rPr>
          <w:rFonts w:hint="eastAsia"/>
        </w:rPr>
        <w:t>色彩模式为RGB。</w:t>
      </w:r>
    </w:p>
    <w:p>
      <w:pPr>
        <w:jc w:val="left"/>
        <w:rPr>
          <w:rFonts w:hint="eastAsia"/>
        </w:rPr>
      </w:pPr>
      <w:r>
        <w:rPr>
          <w:rFonts w:hint="eastAsia"/>
          <w:lang w:val="en-US" w:eastAsia="zh-CN"/>
        </w:rPr>
        <w:t>7.</w:t>
      </w:r>
      <w:r>
        <w:rPr>
          <w:rFonts w:hint="eastAsia"/>
        </w:rPr>
        <w:t>设计说明以Word文档的形式进行说明，且字数控制在</w:t>
      </w:r>
      <w:r>
        <w:rPr>
          <w:rFonts w:hint="eastAsia"/>
          <w:lang w:val="en-US" w:eastAsia="zh-CN"/>
        </w:rPr>
        <w:t>1</w:t>
      </w:r>
      <w:r>
        <w:rPr>
          <w:rFonts w:hint="eastAsia"/>
        </w:rPr>
        <w:t>00字以内，可将图形放入其中进行说明，图形不算文字，不占用文字字符。</w:t>
      </w:r>
    </w:p>
    <w:p>
      <w:pPr>
        <w:jc w:val="left"/>
        <w:rPr>
          <w:rFonts w:hint="eastAsia"/>
        </w:rPr>
      </w:pPr>
      <w:r>
        <w:rPr>
          <w:rFonts w:hint="eastAsia"/>
          <w:lang w:val="en-US" w:eastAsia="zh-CN"/>
        </w:rPr>
        <w:t>8</w:t>
      </w:r>
      <w:r>
        <w:rPr>
          <w:rFonts w:hint="eastAsia"/>
        </w:rPr>
        <w:t>.作品</w:t>
      </w:r>
      <w:r>
        <w:rPr>
          <w:rFonts w:hint="eastAsia"/>
          <w:lang w:val="en-US" w:eastAsia="zh-CN"/>
        </w:rPr>
        <w:t>提交</w:t>
      </w:r>
      <w:r>
        <w:rPr>
          <w:rFonts w:hint="eastAsia"/>
        </w:rPr>
        <w:t>保存格式为未合成的</w:t>
      </w:r>
      <w:r>
        <w:rPr>
          <w:rFonts w:hint="eastAsia"/>
          <w:lang w:val="en-US" w:eastAsia="zh-CN"/>
        </w:rPr>
        <w:t>原</w:t>
      </w:r>
      <w:r>
        <w:rPr>
          <w:rFonts w:hint="eastAsia"/>
        </w:rPr>
        <w:t>文件格式与</w:t>
      </w:r>
      <w:r>
        <w:rPr>
          <w:rFonts w:hint="eastAsia"/>
          <w:lang w:val="en-US" w:eastAsia="zh-CN"/>
        </w:rPr>
        <w:t>预览格式</w:t>
      </w:r>
      <w:r>
        <w:rPr>
          <w:rFonts w:hint="eastAsia"/>
        </w:rPr>
        <w:t>两种</w:t>
      </w:r>
      <w:r>
        <w:rPr>
          <w:rFonts w:hint="eastAsia"/>
          <w:lang w:eastAsia="zh-CN"/>
        </w:rPr>
        <w:t>（</w:t>
      </w:r>
      <w:r>
        <w:rPr>
          <w:rFonts w:hint="eastAsia"/>
          <w:lang w:val="en-US" w:eastAsia="zh-CN"/>
        </w:rPr>
        <w:t>预览格式为JPG、GIF或mp4格式</w:t>
      </w:r>
      <w:r>
        <w:rPr>
          <w:rFonts w:hint="eastAsia"/>
          <w:lang w:eastAsia="zh-CN"/>
        </w:rPr>
        <w:t>）</w:t>
      </w:r>
      <w:r>
        <w:rPr>
          <w:rFonts w:hint="eastAsia"/>
        </w:rPr>
        <w:t>，以“考号+作品名称”的文件夹形式提交，作品命名则以“作品名称+</w:t>
      </w:r>
      <w:r>
        <w:rPr>
          <w:rFonts w:hint="eastAsia"/>
          <w:lang w:val="en-US" w:eastAsia="zh-CN"/>
        </w:rPr>
        <w:t>原</w:t>
      </w:r>
      <w:r>
        <w:rPr>
          <w:rFonts w:hint="eastAsia"/>
        </w:rPr>
        <w:t>文件”、“作品名称+成品”命名，Word文档形式的设计说明，以“作品名称+设计说明”命名。</w:t>
      </w:r>
    </w:p>
    <w:p>
      <w:pPr>
        <w:jc w:val="left"/>
        <w:rPr>
          <w:rFonts w:hint="eastAsia"/>
        </w:rPr>
      </w:pPr>
      <w:r>
        <w:rPr>
          <w:rFonts w:hint="eastAsia"/>
          <w:lang w:val="en-US" w:eastAsia="zh-CN"/>
        </w:rPr>
        <w:t>9.</w:t>
      </w:r>
      <w:r>
        <w:rPr>
          <w:rFonts w:hint="eastAsia"/>
        </w:rPr>
        <w:t>所有内容必须为软件现场绘制，不可使用现有元素进行拼接、组合。考核期间，不可将任何电子设备接入电脑，否则视为舞弊。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ahnschrift Light SemiCondensed">
    <w:panose1 w:val="020B0502040204020203"/>
    <w:charset w:val="00"/>
    <w:family w:val="auto"/>
    <w:pitch w:val="default"/>
    <w:sig w:usb0="800002C7" w:usb1="00000002"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83161"/>
    <w:rsid w:val="13402783"/>
    <w:rsid w:val="30D73CAB"/>
    <w:rsid w:val="3BC50ED8"/>
    <w:rsid w:val="3FF817F8"/>
    <w:rsid w:val="51786AB6"/>
    <w:rsid w:val="544D49B5"/>
    <w:rsid w:val="600E1793"/>
    <w:rsid w:val="6455287B"/>
    <w:rsid w:val="74D83161"/>
    <w:rsid w:val="76241545"/>
    <w:rsid w:val="7C2B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Bahnschrift Light SemiCondensed" w:asciiTheme="minorHAnsi" w:hAnsiTheme="minorHAnsi" w:eastAsiaTheme="minorEastAsia"/>
      <w:kern w:val="2"/>
      <w:sz w:val="21"/>
      <w:szCs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2021-03-15T10:39:00Z</dcterms:created>
  <dc:creator>向家祥</dc:creator>
  <cp:lastModifiedBy>白丁</cp:lastModifiedBy>
  <dcterms:modified xsi:type="dcterms:W3CDTF">2022-03-16T07:35:05Z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5540430FCB2F4B6787D3BB42FE223FF1</vt:lpwstr>
  </property>
</Properties>
</file>