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F91" w:rsidRDefault="00721127">
      <w:pPr>
        <w:jc w:val="center"/>
        <w:rPr>
          <w:rFonts w:ascii="黑体" w:eastAsia="黑体" w:hAnsi="黑体"/>
          <w:b/>
          <w:sz w:val="36"/>
        </w:rPr>
      </w:pPr>
      <w:r>
        <w:rPr>
          <w:rFonts w:ascii="黑体" w:eastAsia="黑体" w:hAnsi="黑体" w:hint="eastAsia"/>
          <w:b/>
          <w:sz w:val="36"/>
        </w:rPr>
        <w:t>湖南涉外经济学院“专升本”</w:t>
      </w:r>
      <w:r w:rsidR="00A96F10">
        <w:rPr>
          <w:rFonts w:ascii="黑体" w:eastAsia="黑体" w:hAnsi="黑体" w:hint="eastAsia"/>
          <w:b/>
          <w:sz w:val="36"/>
        </w:rPr>
        <w:t>选拔</w:t>
      </w:r>
      <w:bookmarkStart w:id="0" w:name="_GoBack"/>
      <w:bookmarkEnd w:id="0"/>
      <w:r>
        <w:rPr>
          <w:rFonts w:ascii="黑体" w:eastAsia="黑体" w:hAnsi="黑体" w:hint="eastAsia"/>
          <w:b/>
          <w:sz w:val="36"/>
        </w:rPr>
        <w:t>考试</w:t>
      </w:r>
    </w:p>
    <w:p w:rsidR="00832F91" w:rsidRDefault="00956EF0">
      <w:pPr>
        <w:jc w:val="center"/>
        <w:rPr>
          <w:color w:val="FF0000"/>
        </w:rPr>
      </w:pPr>
      <w:r>
        <w:rPr>
          <w:rFonts w:ascii="黑体" w:eastAsia="黑体" w:hAnsi="黑体" w:hint="eastAsia"/>
          <w:b/>
          <w:sz w:val="36"/>
        </w:rPr>
        <w:t>《体育专项技能测试</w:t>
      </w:r>
      <w:r w:rsidR="00721127">
        <w:rPr>
          <w:rFonts w:ascii="黑体" w:eastAsia="黑体" w:hAnsi="黑体" w:hint="eastAsia"/>
          <w:b/>
          <w:sz w:val="36"/>
        </w:rPr>
        <w:t>（休体）</w:t>
      </w:r>
      <w:r>
        <w:rPr>
          <w:rFonts w:ascii="黑体" w:eastAsia="黑体" w:hAnsi="黑体" w:hint="eastAsia"/>
          <w:b/>
          <w:sz w:val="36"/>
        </w:rPr>
        <w:t>》考试大纲</w:t>
      </w:r>
    </w:p>
    <w:p w:rsidR="00832F91" w:rsidRDefault="00956EF0">
      <w:r>
        <w:rPr>
          <w:rFonts w:ascii="宋体" w:hAnsi="宋体" w:hint="eastAsia"/>
          <w:sz w:val="24"/>
        </w:rPr>
        <w:t xml:space="preserve">           </w:t>
      </w:r>
      <w:r>
        <w:rPr>
          <w:rFonts w:ascii="宋体" w:hAnsi="宋体" w:hint="eastAsia"/>
          <w:sz w:val="18"/>
          <w:szCs w:val="16"/>
        </w:rPr>
        <w:t xml:space="preserve">           </w:t>
      </w:r>
      <w:r>
        <w:rPr>
          <w:rFonts w:ascii="宋体" w:hAnsi="宋体" w:hint="eastAsia"/>
          <w:sz w:val="24"/>
        </w:rPr>
        <w:t xml:space="preserve">   </w:t>
      </w:r>
    </w:p>
    <w:p w:rsidR="00832F91" w:rsidRDefault="00956EF0" w:rsidP="00721127">
      <w:pPr>
        <w:spacing w:line="360" w:lineRule="auto"/>
        <w:rPr>
          <w:b/>
          <w:sz w:val="28"/>
          <w:szCs w:val="28"/>
        </w:rPr>
      </w:pPr>
      <w:r>
        <w:rPr>
          <w:rFonts w:hint="eastAsia"/>
          <w:b/>
          <w:sz w:val="28"/>
          <w:szCs w:val="28"/>
        </w:rPr>
        <w:t>一、总体要求：</w:t>
      </w:r>
    </w:p>
    <w:p w:rsidR="00832F91" w:rsidRDefault="00956EF0" w:rsidP="00721127">
      <w:pPr>
        <w:spacing w:line="360" w:lineRule="auto"/>
        <w:ind w:firstLineChars="200" w:firstLine="480"/>
        <w:rPr>
          <w:bCs/>
          <w:sz w:val="24"/>
          <w:szCs w:val="24"/>
        </w:rPr>
      </w:pPr>
      <w:r>
        <w:rPr>
          <w:rFonts w:ascii="宋体" w:hAnsi="宋体" w:hint="eastAsia"/>
          <w:kern w:val="0"/>
          <w:sz w:val="24"/>
          <w:szCs w:val="24"/>
        </w:rPr>
        <w:t>湖南涉外经济学院“专升本”考试是面向具备考试资格的专科考生参加的选拔性考试，体育专项技能测试是报考湖南涉外经济学院体育类专业考生的必考科目之一，是评定考生专项技能水平的重要依据，</w:t>
      </w:r>
      <w:r>
        <w:rPr>
          <w:rFonts w:hint="eastAsia"/>
          <w:bCs/>
          <w:sz w:val="24"/>
          <w:szCs w:val="24"/>
        </w:rPr>
        <w:t>要求考生全面系统地掌握体育专项的基本技术，并且能灵活运用，具备较强的表达展示能力。</w:t>
      </w:r>
    </w:p>
    <w:p w:rsidR="00832F91" w:rsidRDefault="00956EF0" w:rsidP="00721127">
      <w:pPr>
        <w:spacing w:line="360" w:lineRule="auto"/>
        <w:rPr>
          <w:b/>
          <w:sz w:val="28"/>
          <w:szCs w:val="28"/>
        </w:rPr>
      </w:pPr>
      <w:r>
        <w:rPr>
          <w:rFonts w:hint="eastAsia"/>
          <w:b/>
          <w:sz w:val="28"/>
          <w:szCs w:val="28"/>
        </w:rPr>
        <w:t>二、考试说明：</w:t>
      </w:r>
    </w:p>
    <w:p w:rsidR="00832F91" w:rsidRDefault="00956EF0" w:rsidP="00721127">
      <w:pPr>
        <w:spacing w:line="360" w:lineRule="auto"/>
        <w:rPr>
          <w:rFonts w:ascii="宋体" w:eastAsia="宋体" w:hAnsi="宋体" w:cs="宋体"/>
          <w:b/>
          <w:sz w:val="24"/>
          <w:szCs w:val="24"/>
        </w:rPr>
      </w:pPr>
      <w:r>
        <w:rPr>
          <w:rFonts w:ascii="宋体" w:eastAsia="宋体" w:hAnsi="宋体" w:cs="宋体" w:hint="eastAsia"/>
          <w:b/>
          <w:sz w:val="24"/>
          <w:szCs w:val="24"/>
        </w:rPr>
        <w:t>1、题型及分数比例：</w:t>
      </w:r>
      <w:r>
        <w:rPr>
          <w:rFonts w:ascii="宋体" w:eastAsia="宋体" w:hAnsi="宋体" w:cs="宋体" w:hint="eastAsia"/>
          <w:kern w:val="0"/>
          <w:sz w:val="24"/>
          <w:szCs w:val="24"/>
        </w:rPr>
        <w:t>共四项，总计100分。</w:t>
      </w:r>
    </w:p>
    <w:p w:rsidR="00832F91" w:rsidRDefault="00956EF0" w:rsidP="00721127">
      <w:pPr>
        <w:spacing w:line="360" w:lineRule="auto"/>
        <w:rPr>
          <w:rFonts w:ascii="宋体" w:hAnsi="宋体"/>
          <w:kern w:val="0"/>
          <w:sz w:val="24"/>
          <w:szCs w:val="24"/>
        </w:rPr>
      </w:pPr>
      <w:r>
        <w:rPr>
          <w:rFonts w:ascii="宋体" w:hAnsi="宋体" w:hint="eastAsia"/>
          <w:kern w:val="0"/>
          <w:sz w:val="24"/>
          <w:szCs w:val="24"/>
        </w:rPr>
        <w:t xml:space="preserve">（1、现场自我介绍（25分，占25%）           </w:t>
      </w:r>
    </w:p>
    <w:p w:rsidR="00832F91" w:rsidRDefault="00956EF0" w:rsidP="00721127">
      <w:pPr>
        <w:spacing w:line="360" w:lineRule="auto"/>
        <w:rPr>
          <w:rFonts w:ascii="宋体" w:hAnsi="宋体"/>
          <w:kern w:val="0"/>
          <w:sz w:val="24"/>
          <w:szCs w:val="24"/>
        </w:rPr>
      </w:pPr>
      <w:r>
        <w:rPr>
          <w:rFonts w:ascii="宋体" w:hAnsi="宋体" w:hint="eastAsia"/>
          <w:kern w:val="0"/>
          <w:sz w:val="24"/>
          <w:szCs w:val="24"/>
        </w:rPr>
        <w:t>（2、主项技能展示：高尔夫和跆拳道自选其中一项（30分，30%）</w:t>
      </w:r>
    </w:p>
    <w:p w:rsidR="00832F91" w:rsidRDefault="00956EF0" w:rsidP="00721127">
      <w:pPr>
        <w:spacing w:line="360" w:lineRule="auto"/>
        <w:rPr>
          <w:rFonts w:ascii="宋体" w:hAnsi="宋体"/>
          <w:kern w:val="0"/>
          <w:sz w:val="24"/>
          <w:szCs w:val="24"/>
        </w:rPr>
      </w:pPr>
      <w:r>
        <w:rPr>
          <w:rFonts w:ascii="宋体" w:hAnsi="宋体" w:hint="eastAsia"/>
          <w:kern w:val="0"/>
          <w:sz w:val="24"/>
          <w:szCs w:val="24"/>
        </w:rPr>
        <w:t xml:space="preserve">（3、副项技能展示：主项以外的其它体育项目中自选一项（20分，占20%）           </w:t>
      </w:r>
    </w:p>
    <w:p w:rsidR="00832F91" w:rsidRDefault="00956EF0" w:rsidP="00721127">
      <w:pPr>
        <w:spacing w:line="360" w:lineRule="auto"/>
        <w:rPr>
          <w:rFonts w:ascii="宋体" w:eastAsia="宋体" w:hAnsi="宋体" w:cs="宋体"/>
          <w:bCs/>
          <w:sz w:val="24"/>
          <w:szCs w:val="24"/>
        </w:rPr>
      </w:pPr>
      <w:r>
        <w:rPr>
          <w:rFonts w:ascii="宋体" w:hAnsi="宋体" w:hint="eastAsia"/>
          <w:kern w:val="0"/>
          <w:sz w:val="24"/>
          <w:szCs w:val="24"/>
        </w:rPr>
        <w:t>（4、回答现场提问（25分，占20%）</w:t>
      </w:r>
    </w:p>
    <w:p w:rsidR="00832F91" w:rsidRDefault="00956EF0" w:rsidP="00721127">
      <w:pPr>
        <w:spacing w:line="360" w:lineRule="auto"/>
        <w:rPr>
          <w:rFonts w:ascii="宋体" w:eastAsia="宋体" w:hAnsi="宋体" w:cs="宋体"/>
          <w:kern w:val="0"/>
          <w:sz w:val="24"/>
          <w:szCs w:val="24"/>
        </w:rPr>
      </w:pPr>
      <w:r>
        <w:rPr>
          <w:rFonts w:ascii="宋体" w:eastAsia="宋体" w:hAnsi="宋体" w:cs="宋体" w:hint="eastAsia"/>
          <w:b/>
          <w:sz w:val="24"/>
          <w:szCs w:val="24"/>
        </w:rPr>
        <w:t>2、考试方式：</w:t>
      </w:r>
      <w:r>
        <w:rPr>
          <w:rFonts w:ascii="宋体" w:eastAsia="宋体" w:hAnsi="宋体" w:cs="宋体" w:hint="eastAsia"/>
          <w:bCs/>
          <w:sz w:val="24"/>
          <w:szCs w:val="24"/>
        </w:rPr>
        <w:t>现场展示。</w:t>
      </w:r>
      <w:r>
        <w:rPr>
          <w:rFonts w:ascii="宋体" w:eastAsia="宋体" w:hAnsi="宋体" w:cs="宋体" w:hint="eastAsia"/>
          <w:bCs/>
          <w:kern w:val="0"/>
          <w:sz w:val="24"/>
          <w:szCs w:val="24"/>
        </w:rPr>
        <w:t xml:space="preserve"> </w:t>
      </w:r>
      <w:r>
        <w:rPr>
          <w:rFonts w:ascii="宋体" w:eastAsia="宋体" w:hAnsi="宋体" w:cs="宋体" w:hint="eastAsia"/>
          <w:kern w:val="0"/>
          <w:sz w:val="24"/>
          <w:szCs w:val="24"/>
        </w:rPr>
        <w:t xml:space="preserve">      </w:t>
      </w:r>
    </w:p>
    <w:p w:rsidR="00832F91" w:rsidRDefault="00956EF0" w:rsidP="00721127">
      <w:pPr>
        <w:spacing w:line="360" w:lineRule="auto"/>
        <w:rPr>
          <w:rFonts w:ascii="宋体" w:eastAsia="宋体" w:hAnsi="宋体" w:cs="宋体"/>
          <w:bCs/>
          <w:sz w:val="24"/>
          <w:szCs w:val="24"/>
        </w:rPr>
      </w:pPr>
      <w:r>
        <w:rPr>
          <w:rFonts w:ascii="宋体" w:eastAsia="宋体" w:hAnsi="宋体" w:cs="宋体" w:hint="eastAsia"/>
          <w:b/>
          <w:sz w:val="24"/>
          <w:szCs w:val="24"/>
        </w:rPr>
        <w:t>3、考试用时：</w:t>
      </w:r>
      <w:r>
        <w:rPr>
          <w:rFonts w:ascii="宋体" w:eastAsia="宋体" w:hAnsi="宋体" w:cs="宋体" w:hint="eastAsia"/>
          <w:bCs/>
          <w:sz w:val="24"/>
          <w:szCs w:val="24"/>
        </w:rPr>
        <w:t>（10-15分钟）</w:t>
      </w:r>
    </w:p>
    <w:p w:rsidR="00832F91" w:rsidRDefault="00956EF0" w:rsidP="00721127">
      <w:pPr>
        <w:spacing w:line="360" w:lineRule="auto"/>
        <w:rPr>
          <w:rFonts w:ascii="宋体" w:eastAsia="宋体" w:hAnsi="宋体" w:cs="宋体"/>
          <w:kern w:val="0"/>
          <w:sz w:val="24"/>
          <w:szCs w:val="24"/>
        </w:rPr>
      </w:pPr>
      <w:r>
        <w:rPr>
          <w:rFonts w:ascii="宋体" w:eastAsia="宋体" w:hAnsi="宋体" w:cs="宋体" w:hint="eastAsia"/>
          <w:kern w:val="0"/>
          <w:sz w:val="24"/>
          <w:szCs w:val="24"/>
        </w:rPr>
        <w:t>（1、现场自我介绍（2-3分钟）        （2、主项技能展示（3-4分钟）</w:t>
      </w:r>
    </w:p>
    <w:p w:rsidR="00832F91" w:rsidRDefault="00956EF0" w:rsidP="00721127">
      <w:pPr>
        <w:spacing w:line="360" w:lineRule="auto"/>
        <w:rPr>
          <w:rFonts w:ascii="宋体" w:eastAsia="宋体" w:hAnsi="宋体" w:cs="宋体"/>
          <w:kern w:val="0"/>
          <w:sz w:val="24"/>
          <w:szCs w:val="24"/>
        </w:rPr>
      </w:pPr>
      <w:r>
        <w:rPr>
          <w:rFonts w:ascii="宋体" w:eastAsia="宋体" w:hAnsi="宋体" w:cs="宋体" w:hint="eastAsia"/>
          <w:kern w:val="0"/>
          <w:sz w:val="24"/>
          <w:szCs w:val="24"/>
        </w:rPr>
        <w:t>（3、副项技能展示（3-4分钟）        （4、回答现场提问（2-4分钟）</w:t>
      </w:r>
    </w:p>
    <w:p w:rsidR="00832F91" w:rsidRDefault="00956EF0" w:rsidP="00721127">
      <w:pPr>
        <w:spacing w:line="360" w:lineRule="auto"/>
        <w:rPr>
          <w:b/>
          <w:sz w:val="28"/>
          <w:szCs w:val="28"/>
        </w:rPr>
      </w:pPr>
      <w:r>
        <w:rPr>
          <w:rFonts w:hint="eastAsia"/>
          <w:b/>
          <w:sz w:val="28"/>
          <w:szCs w:val="28"/>
        </w:rPr>
        <w:t>三、各专项考试内容及其要求：</w:t>
      </w:r>
    </w:p>
    <w:p w:rsidR="00832F91" w:rsidRDefault="00956EF0" w:rsidP="00721127">
      <w:pPr>
        <w:spacing w:line="360" w:lineRule="auto"/>
        <w:ind w:left="2168" w:hangingChars="900" w:hanging="2168"/>
        <w:rPr>
          <w:rFonts w:ascii="宋体" w:eastAsia="宋体" w:hAnsi="宋体" w:cs="宋体"/>
          <w:b/>
          <w:sz w:val="24"/>
          <w:szCs w:val="24"/>
        </w:rPr>
      </w:pPr>
      <w:r>
        <w:rPr>
          <w:rFonts w:ascii="宋体" w:eastAsia="宋体" w:hAnsi="宋体" w:cs="宋体" w:hint="eastAsia"/>
          <w:b/>
          <w:sz w:val="24"/>
          <w:szCs w:val="24"/>
        </w:rPr>
        <w:t>1、考试内容：</w:t>
      </w:r>
    </w:p>
    <w:p w:rsidR="00832F91" w:rsidRDefault="00956EF0" w:rsidP="00721127">
      <w:pPr>
        <w:spacing w:line="360" w:lineRule="auto"/>
        <w:ind w:left="2400" w:hangingChars="1000" w:hanging="2400"/>
        <w:rPr>
          <w:rFonts w:ascii="宋体" w:hAnsi="宋体"/>
          <w:kern w:val="0"/>
          <w:sz w:val="24"/>
          <w:szCs w:val="24"/>
        </w:rPr>
      </w:pPr>
      <w:r>
        <w:rPr>
          <w:rFonts w:ascii="宋体" w:hAnsi="宋体" w:hint="eastAsia"/>
          <w:kern w:val="0"/>
          <w:sz w:val="24"/>
          <w:szCs w:val="24"/>
        </w:rPr>
        <w:t>（1、现场自我介绍：对自己家庭及学业情况、专业能力、兴趣特长、发展规划</w:t>
      </w:r>
    </w:p>
    <w:p w:rsidR="00832F91" w:rsidRDefault="00956EF0" w:rsidP="00721127">
      <w:pPr>
        <w:spacing w:line="360" w:lineRule="auto"/>
        <w:ind w:firstLineChars="900" w:firstLine="2160"/>
        <w:rPr>
          <w:rFonts w:ascii="宋体" w:hAnsi="宋体"/>
          <w:kern w:val="0"/>
          <w:sz w:val="24"/>
          <w:szCs w:val="24"/>
        </w:rPr>
      </w:pPr>
      <w:r>
        <w:rPr>
          <w:rFonts w:ascii="宋体" w:hAnsi="宋体" w:hint="eastAsia"/>
          <w:kern w:val="0"/>
          <w:sz w:val="24"/>
          <w:szCs w:val="24"/>
        </w:rPr>
        <w:t>等进行简要的介绍；</w:t>
      </w:r>
    </w:p>
    <w:p w:rsidR="00832F91" w:rsidRDefault="00956EF0" w:rsidP="00721127">
      <w:pPr>
        <w:spacing w:line="360" w:lineRule="auto"/>
        <w:ind w:left="2160" w:hangingChars="900" w:hanging="2160"/>
        <w:rPr>
          <w:rFonts w:ascii="宋体" w:hAnsi="宋体"/>
          <w:kern w:val="0"/>
          <w:sz w:val="24"/>
          <w:szCs w:val="24"/>
        </w:rPr>
      </w:pPr>
      <w:r>
        <w:rPr>
          <w:rFonts w:ascii="宋体" w:hAnsi="宋体" w:hint="eastAsia"/>
          <w:kern w:val="0"/>
          <w:sz w:val="24"/>
          <w:szCs w:val="24"/>
        </w:rPr>
        <w:t>（2、主项技能展示：在高尔夫和跆拳道两个运动项目中自选一项、自备器材；自由展示所选项目的基础技能；</w:t>
      </w:r>
    </w:p>
    <w:p w:rsidR="00832F91" w:rsidRDefault="00956EF0" w:rsidP="00721127">
      <w:pPr>
        <w:spacing w:line="360" w:lineRule="auto"/>
        <w:rPr>
          <w:rFonts w:ascii="宋体" w:hAnsi="宋体"/>
          <w:kern w:val="0"/>
          <w:sz w:val="24"/>
          <w:szCs w:val="24"/>
        </w:rPr>
      </w:pPr>
      <w:r>
        <w:rPr>
          <w:rFonts w:ascii="宋体" w:hAnsi="宋体" w:hint="eastAsia"/>
          <w:kern w:val="0"/>
          <w:sz w:val="24"/>
          <w:szCs w:val="24"/>
        </w:rPr>
        <w:t>（3、副项技能展示：除主项以外的其它体育项目中自选一项、自备器材；自由</w:t>
      </w:r>
    </w:p>
    <w:p w:rsidR="00832F91" w:rsidRDefault="00956EF0" w:rsidP="00721127">
      <w:pPr>
        <w:spacing w:line="360" w:lineRule="auto"/>
        <w:ind w:firstLineChars="900" w:firstLine="2160"/>
        <w:rPr>
          <w:rFonts w:ascii="宋体" w:hAnsi="宋体"/>
          <w:kern w:val="0"/>
          <w:sz w:val="24"/>
          <w:szCs w:val="24"/>
        </w:rPr>
      </w:pPr>
      <w:r>
        <w:rPr>
          <w:rFonts w:ascii="宋体" w:hAnsi="宋体" w:hint="eastAsia"/>
          <w:kern w:val="0"/>
          <w:sz w:val="24"/>
          <w:szCs w:val="24"/>
        </w:rPr>
        <w:t>展示所选项目的基础技能；</w:t>
      </w:r>
    </w:p>
    <w:p w:rsidR="00832F91" w:rsidRDefault="00956EF0" w:rsidP="00721127">
      <w:pPr>
        <w:spacing w:line="360" w:lineRule="auto"/>
        <w:rPr>
          <w:rFonts w:ascii="宋体" w:hAnsi="宋体"/>
          <w:kern w:val="0"/>
          <w:sz w:val="24"/>
          <w:szCs w:val="24"/>
        </w:rPr>
      </w:pPr>
      <w:r>
        <w:rPr>
          <w:rFonts w:ascii="宋体" w:hAnsi="宋体" w:hint="eastAsia"/>
          <w:kern w:val="0"/>
          <w:sz w:val="24"/>
          <w:szCs w:val="24"/>
        </w:rPr>
        <w:t>（4、回答现场提问：由现场评委老师根据1-3项考核情况，提1-3个问题，由</w:t>
      </w:r>
    </w:p>
    <w:p w:rsidR="00832F91" w:rsidRDefault="00956EF0" w:rsidP="00721127">
      <w:pPr>
        <w:spacing w:line="360" w:lineRule="auto"/>
        <w:ind w:firstLineChars="900" w:firstLine="2160"/>
        <w:rPr>
          <w:rFonts w:ascii="宋体" w:hAnsi="宋体"/>
          <w:kern w:val="0"/>
          <w:sz w:val="24"/>
          <w:szCs w:val="24"/>
        </w:rPr>
      </w:pPr>
      <w:r>
        <w:rPr>
          <w:rFonts w:ascii="宋体" w:hAnsi="宋体" w:hint="eastAsia"/>
          <w:kern w:val="0"/>
          <w:sz w:val="24"/>
          <w:szCs w:val="24"/>
        </w:rPr>
        <w:t>考生现场回答；</w:t>
      </w:r>
    </w:p>
    <w:p w:rsidR="00832F91" w:rsidRDefault="00956EF0" w:rsidP="00721127">
      <w:pPr>
        <w:pStyle w:val="a7"/>
        <w:widowControl/>
        <w:wordWrap w:val="0"/>
        <w:spacing w:beforeAutospacing="0" w:afterAutospacing="0" w:line="360" w:lineRule="auto"/>
        <w:jc w:val="both"/>
        <w:rPr>
          <w:rFonts w:ascii="宋体" w:eastAsia="宋体" w:hAnsi="宋体" w:cs="宋体"/>
          <w:b/>
          <w:kern w:val="2"/>
          <w:szCs w:val="24"/>
        </w:rPr>
      </w:pPr>
      <w:r>
        <w:rPr>
          <w:rFonts w:ascii="宋体" w:eastAsia="宋体" w:hAnsi="宋体" w:cs="宋体" w:hint="eastAsia"/>
          <w:b/>
          <w:kern w:val="2"/>
          <w:szCs w:val="24"/>
        </w:rPr>
        <w:lastRenderedPageBreak/>
        <w:t>2、成绩评定：</w:t>
      </w:r>
    </w:p>
    <w:p w:rsidR="00832F91" w:rsidRDefault="00956EF0" w:rsidP="00721127">
      <w:pPr>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专项技能测试满分为100分，由考官按照考生的语言表达、技能水平、临场表现力等进行评分。</w:t>
      </w:r>
    </w:p>
    <w:p w:rsidR="00832F91" w:rsidRDefault="00832F91">
      <w:pPr>
        <w:spacing w:line="300" w:lineRule="auto"/>
        <w:ind w:firstLineChars="200" w:firstLine="480"/>
        <w:rPr>
          <w:rFonts w:ascii="宋体" w:eastAsia="宋体" w:hAnsi="宋体" w:cs="宋体"/>
          <w:bCs/>
          <w:sz w:val="24"/>
          <w:szCs w:val="24"/>
        </w:rPr>
      </w:pPr>
    </w:p>
    <w:p w:rsidR="00832F91" w:rsidRDefault="00956EF0">
      <w:pPr>
        <w:spacing w:line="300" w:lineRule="auto"/>
        <w:ind w:firstLineChars="2150" w:firstLine="5160"/>
        <w:rPr>
          <w:rFonts w:asciiTheme="majorEastAsia" w:eastAsiaTheme="majorEastAsia" w:hAnsiTheme="majorEastAsia"/>
          <w:szCs w:val="21"/>
        </w:rPr>
      </w:pPr>
      <w:r>
        <w:rPr>
          <w:rFonts w:ascii="宋体" w:hAnsi="宋体" w:hint="eastAsia"/>
          <w:sz w:val="24"/>
          <w:szCs w:val="24"/>
        </w:rPr>
        <w:t xml:space="preserve"> </w:t>
      </w:r>
    </w:p>
    <w:sectPr w:rsidR="00832F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707" w:rsidRDefault="00323707" w:rsidP="00721127">
      <w:r>
        <w:separator/>
      </w:r>
    </w:p>
  </w:endnote>
  <w:endnote w:type="continuationSeparator" w:id="0">
    <w:p w:rsidR="00323707" w:rsidRDefault="00323707" w:rsidP="0072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altName w:val="苹方-简"/>
    <w:panose1 w:val="02040503050406030204"/>
    <w:charset w:val="00"/>
    <w:family w:val="roman"/>
    <w:pitch w:val="variable"/>
    <w:sig w:usb0="E00002FF" w:usb1="4000045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707" w:rsidRDefault="00323707" w:rsidP="00721127">
      <w:r>
        <w:separator/>
      </w:r>
    </w:p>
  </w:footnote>
  <w:footnote w:type="continuationSeparator" w:id="0">
    <w:p w:rsidR="00323707" w:rsidRDefault="00323707" w:rsidP="007211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03A31"/>
    <w:rsid w:val="000500D0"/>
    <w:rsid w:val="00050906"/>
    <w:rsid w:val="00060C05"/>
    <w:rsid w:val="000649F6"/>
    <w:rsid w:val="00077087"/>
    <w:rsid w:val="00096440"/>
    <w:rsid w:val="0010009F"/>
    <w:rsid w:val="0010303F"/>
    <w:rsid w:val="0012110C"/>
    <w:rsid w:val="00167823"/>
    <w:rsid w:val="00175CD0"/>
    <w:rsid w:val="0019136D"/>
    <w:rsid w:val="001C6E4D"/>
    <w:rsid w:val="001F2F5F"/>
    <w:rsid w:val="001F3C6E"/>
    <w:rsid w:val="0020265E"/>
    <w:rsid w:val="00244A8C"/>
    <w:rsid w:val="00260405"/>
    <w:rsid w:val="002D029F"/>
    <w:rsid w:val="002D18DC"/>
    <w:rsid w:val="00300104"/>
    <w:rsid w:val="00323707"/>
    <w:rsid w:val="00355B86"/>
    <w:rsid w:val="00377076"/>
    <w:rsid w:val="003A3888"/>
    <w:rsid w:val="003D0135"/>
    <w:rsid w:val="004114A4"/>
    <w:rsid w:val="00447380"/>
    <w:rsid w:val="00454A7D"/>
    <w:rsid w:val="0046204F"/>
    <w:rsid w:val="004829B3"/>
    <w:rsid w:val="005018A7"/>
    <w:rsid w:val="0051008B"/>
    <w:rsid w:val="00566396"/>
    <w:rsid w:val="00594870"/>
    <w:rsid w:val="005B3279"/>
    <w:rsid w:val="005D249F"/>
    <w:rsid w:val="006235C8"/>
    <w:rsid w:val="00630168"/>
    <w:rsid w:val="0065597D"/>
    <w:rsid w:val="006D558C"/>
    <w:rsid w:val="006F78D0"/>
    <w:rsid w:val="006F7C7C"/>
    <w:rsid w:val="0071598F"/>
    <w:rsid w:val="00721127"/>
    <w:rsid w:val="00727B66"/>
    <w:rsid w:val="007771EB"/>
    <w:rsid w:val="00791536"/>
    <w:rsid w:val="007A6CA2"/>
    <w:rsid w:val="007E064B"/>
    <w:rsid w:val="00801560"/>
    <w:rsid w:val="0080776B"/>
    <w:rsid w:val="00816543"/>
    <w:rsid w:val="0082197D"/>
    <w:rsid w:val="00822369"/>
    <w:rsid w:val="00825531"/>
    <w:rsid w:val="00832F91"/>
    <w:rsid w:val="00837127"/>
    <w:rsid w:val="008A4647"/>
    <w:rsid w:val="008E450E"/>
    <w:rsid w:val="009141BE"/>
    <w:rsid w:val="00953BDC"/>
    <w:rsid w:val="00956EF0"/>
    <w:rsid w:val="009B02C7"/>
    <w:rsid w:val="009C43F4"/>
    <w:rsid w:val="009F7BBF"/>
    <w:rsid w:val="00A07274"/>
    <w:rsid w:val="00A1313E"/>
    <w:rsid w:val="00A6157E"/>
    <w:rsid w:val="00A672D3"/>
    <w:rsid w:val="00A77FC4"/>
    <w:rsid w:val="00A80A80"/>
    <w:rsid w:val="00A824DC"/>
    <w:rsid w:val="00A96F10"/>
    <w:rsid w:val="00AA51A5"/>
    <w:rsid w:val="00AA6169"/>
    <w:rsid w:val="00AA67B6"/>
    <w:rsid w:val="00AC108C"/>
    <w:rsid w:val="00AE06C2"/>
    <w:rsid w:val="00AE2A93"/>
    <w:rsid w:val="00B241A1"/>
    <w:rsid w:val="00B34E50"/>
    <w:rsid w:val="00B609DD"/>
    <w:rsid w:val="00B641EE"/>
    <w:rsid w:val="00B64E43"/>
    <w:rsid w:val="00BB4AAC"/>
    <w:rsid w:val="00BD13CB"/>
    <w:rsid w:val="00BD62FB"/>
    <w:rsid w:val="00BE2D50"/>
    <w:rsid w:val="00C917BE"/>
    <w:rsid w:val="00CC1906"/>
    <w:rsid w:val="00D17864"/>
    <w:rsid w:val="00D220DB"/>
    <w:rsid w:val="00D64635"/>
    <w:rsid w:val="00D71AC5"/>
    <w:rsid w:val="00D820EC"/>
    <w:rsid w:val="00D83B18"/>
    <w:rsid w:val="00DF7BF2"/>
    <w:rsid w:val="00E218DE"/>
    <w:rsid w:val="00E24AEB"/>
    <w:rsid w:val="00E55A09"/>
    <w:rsid w:val="00E6652B"/>
    <w:rsid w:val="00E84AC8"/>
    <w:rsid w:val="00EE16BA"/>
    <w:rsid w:val="00EE2174"/>
    <w:rsid w:val="00EE5B4C"/>
    <w:rsid w:val="00F12274"/>
    <w:rsid w:val="00F136FF"/>
    <w:rsid w:val="00F44803"/>
    <w:rsid w:val="00F54EF0"/>
    <w:rsid w:val="00F6157F"/>
    <w:rsid w:val="00FA1503"/>
    <w:rsid w:val="00FB11A8"/>
    <w:rsid w:val="00FC2782"/>
    <w:rsid w:val="00FE7B94"/>
    <w:rsid w:val="01050F22"/>
    <w:rsid w:val="01207E5D"/>
    <w:rsid w:val="013435B5"/>
    <w:rsid w:val="02E92F5E"/>
    <w:rsid w:val="03F60FF6"/>
    <w:rsid w:val="08BD0334"/>
    <w:rsid w:val="09CD45A7"/>
    <w:rsid w:val="0C880C59"/>
    <w:rsid w:val="124F4A74"/>
    <w:rsid w:val="12DE7D0F"/>
    <w:rsid w:val="15B36D47"/>
    <w:rsid w:val="257F09F3"/>
    <w:rsid w:val="26C012C4"/>
    <w:rsid w:val="2920429C"/>
    <w:rsid w:val="2A77438F"/>
    <w:rsid w:val="2B065713"/>
    <w:rsid w:val="2B870602"/>
    <w:rsid w:val="2BFD08C4"/>
    <w:rsid w:val="2E516FE4"/>
    <w:rsid w:val="350250C5"/>
    <w:rsid w:val="36017203"/>
    <w:rsid w:val="36080591"/>
    <w:rsid w:val="3B990F58"/>
    <w:rsid w:val="403326AF"/>
    <w:rsid w:val="43811983"/>
    <w:rsid w:val="45A66908"/>
    <w:rsid w:val="49697141"/>
    <w:rsid w:val="52B23907"/>
    <w:rsid w:val="52FC2DD4"/>
    <w:rsid w:val="548E3F00"/>
    <w:rsid w:val="58B57CAD"/>
    <w:rsid w:val="5939268C"/>
    <w:rsid w:val="5B305D11"/>
    <w:rsid w:val="634560D1"/>
    <w:rsid w:val="66410DD2"/>
    <w:rsid w:val="667C005C"/>
    <w:rsid w:val="69AA3132"/>
    <w:rsid w:val="6A813E93"/>
    <w:rsid w:val="6C0C3C30"/>
    <w:rsid w:val="6C33740F"/>
    <w:rsid w:val="6D34343E"/>
    <w:rsid w:val="717C53B4"/>
    <w:rsid w:val="75047B9A"/>
    <w:rsid w:val="7C364995"/>
    <w:rsid w:val="7D847ACA"/>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50DEFA-9D53-4084-8E2F-F5B9438A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pPr>
      <w:keepNext/>
      <w:widowControl/>
      <w:jc w:val="left"/>
      <w:outlineLvl w:val="1"/>
    </w:pPr>
    <w:rPr>
      <w:rFonts w:ascii="Cambria" w:hAnsi="Cambria" w:cs="宋体"/>
      <w:b/>
      <w:bCs/>
      <w:i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Hyperlink"/>
    <w:basedOn w:val="a0"/>
    <w:uiPriority w:val="99"/>
    <w:unhideWhenUsed/>
    <w:qFormat/>
    <w:rPr>
      <w:color w:val="0563C1" w:themeColor="hyperlink"/>
      <w:u w:val="single"/>
    </w:rPr>
  </w:style>
  <w:style w:type="paragraph" w:customStyle="1" w:styleId="20">
    <w:name w:val="悬缩2"/>
    <w:basedOn w:val="a"/>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1">
    <w:name w:val="页眉 Char"/>
    <w:basedOn w:val="a0"/>
    <w:link w:val="a6"/>
    <w:uiPriority w:val="99"/>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2Char">
    <w:name w:val="标题 2 Char"/>
    <w:basedOn w:val="a0"/>
    <w:link w:val="2"/>
    <w:rPr>
      <w:rFonts w:ascii="Cambria" w:hAnsi="Cambria" w:cs="宋体"/>
      <w:b/>
      <w:bCs/>
      <w:iCs/>
      <w:kern w:val="0"/>
      <w:sz w:val="24"/>
      <w:szCs w:val="28"/>
    </w:rPr>
  </w:style>
  <w:style w:type="paragraph" w:styleId="ab">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58E662-8A22-4F6A-AF75-CC7B3163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112</Words>
  <Characters>640</Characters>
  <Application>Microsoft Office Word</Application>
  <DocSecurity>0</DocSecurity>
  <Lines>5</Lines>
  <Paragraphs>1</Paragraphs>
  <ScaleCrop>false</ScaleCrop>
  <Company>Microsoft</Company>
  <LinksUpToDate>false</LinksUpToDate>
  <CharactersWithSpaces>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15</cp:revision>
  <cp:lastPrinted>2020-01-09T08:23:00Z</cp:lastPrinted>
  <dcterms:created xsi:type="dcterms:W3CDTF">2021-03-10T01:36:00Z</dcterms:created>
  <dcterms:modified xsi:type="dcterms:W3CDTF">2022-03-04T01:08:00Z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0B4A713512DB4FEF92A7C5EE0C2B345A</vt:lpwstr>
  </property>
</Properties>
</file>