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7E7" w:rsidRDefault="00A00528">
      <w:pPr>
        <w:jc w:val="center"/>
        <w:rPr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2402A7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8417E7" w:rsidRDefault="004E0C35">
      <w:pPr>
        <w:jc w:val="center"/>
      </w:pPr>
      <w:r>
        <w:rPr>
          <w:rFonts w:hint="eastAsia"/>
          <w:b/>
          <w:sz w:val="36"/>
        </w:rPr>
        <w:t>《音乐（演唱）》考试大纲</w:t>
      </w:r>
    </w:p>
    <w:p w:rsidR="008417E7" w:rsidRDefault="004E0C35">
      <w:r>
        <w:rPr>
          <w:rFonts w:ascii="宋体" w:hAnsi="宋体" w:hint="eastAsia"/>
          <w:sz w:val="24"/>
        </w:rPr>
        <w:t xml:space="preserve">                         </w:t>
      </w:r>
    </w:p>
    <w:p w:rsidR="008417E7" w:rsidRDefault="004E0C3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8417E7" w:rsidRDefault="004E0C35">
      <w:pPr>
        <w:spacing w:line="360" w:lineRule="auto"/>
        <w:ind w:firstLine="43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课程考核，要求学生能够完整演唱具有一定难度的曲目，具备较好的演唱技术水平、科学规范的演唱方法。同时，根据本科阶段人才培养目标，实现对声乐演唱能力水平的考查，对考试的曲目和演唱技能有一定艺术上的要求。</w:t>
      </w:r>
    </w:p>
    <w:p w:rsidR="008417E7" w:rsidRDefault="004E0C35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二、考试说明</w:t>
      </w:r>
    </w:p>
    <w:p w:rsidR="008417E7" w:rsidRDefault="004E0C35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参考教材：考生自选</w:t>
      </w:r>
    </w:p>
    <w:p w:rsidR="008417E7" w:rsidRDefault="004E0C35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评分标准及分数比例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（1）声音条件、音色、内在乐感等（10%）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（2）音准、节奏，演唱吐字清晰、歌词无误等（20%）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（3）演唱技巧（30%）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（4）富有激情，表情好，强弱把握好，声情并茂，富有感染力（30%）</w:t>
      </w:r>
    </w:p>
    <w:p w:rsidR="008417E7" w:rsidRDefault="004E0C35">
      <w:pPr>
        <w:spacing w:line="360" w:lineRule="auto"/>
        <w:ind w:firstLineChars="100" w:firstLine="2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（5）服饰得体，台风好，表演好，整体效果好（10%）</w:t>
      </w:r>
    </w:p>
    <w:p w:rsidR="008417E7" w:rsidRDefault="004E0C35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3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考试方式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面试</w:t>
      </w:r>
      <w:r>
        <w:rPr>
          <w:rFonts w:ascii="宋体" w:hAnsi="宋体" w:hint="eastAsia"/>
          <w:b/>
          <w:sz w:val="28"/>
          <w:szCs w:val="28"/>
        </w:rPr>
        <w:t xml:space="preserve">    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 xml:space="preserve">  </w:t>
      </w:r>
    </w:p>
    <w:p w:rsidR="008417E7" w:rsidRDefault="004E0C3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三、考试内容及其</w:t>
      </w:r>
      <w:r>
        <w:rPr>
          <w:rFonts w:ascii="宋体" w:hAnsi="宋体"/>
          <w:b/>
          <w:sz w:val="28"/>
          <w:szCs w:val="28"/>
        </w:rPr>
        <w:t>要求</w:t>
      </w:r>
    </w:p>
    <w:p w:rsidR="008417E7" w:rsidRDefault="004E0C35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演唱1首完整的声乐作品,作品风格不限。（考生自备伴奏）</w:t>
      </w:r>
    </w:p>
    <w:p w:rsidR="008417E7" w:rsidRDefault="008417E7">
      <w:pPr>
        <w:spacing w:line="360" w:lineRule="auto"/>
        <w:rPr>
          <w:rFonts w:ascii="宋体" w:hAnsi="宋体"/>
          <w:sz w:val="28"/>
          <w:szCs w:val="28"/>
        </w:rPr>
      </w:pPr>
    </w:p>
    <w:p w:rsidR="008417E7" w:rsidRDefault="008417E7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8417E7" w:rsidSect="008417E7">
      <w:pgSz w:w="11906" w:h="16838"/>
      <w:pgMar w:top="1440" w:right="141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A3E" w:rsidRDefault="00742A3E" w:rsidP="004E0C35">
      <w:r>
        <w:separator/>
      </w:r>
    </w:p>
  </w:endnote>
  <w:endnote w:type="continuationSeparator" w:id="0">
    <w:p w:rsidR="00742A3E" w:rsidRDefault="00742A3E" w:rsidP="004E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A3E" w:rsidRDefault="00742A3E" w:rsidP="004E0C35">
      <w:r>
        <w:separator/>
      </w:r>
    </w:p>
  </w:footnote>
  <w:footnote w:type="continuationSeparator" w:id="0">
    <w:p w:rsidR="00742A3E" w:rsidRDefault="00742A3E" w:rsidP="004E0C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96E"/>
    <w:rsid w:val="0000244E"/>
    <w:rsid w:val="001B65C9"/>
    <w:rsid w:val="002402A7"/>
    <w:rsid w:val="002A2EF3"/>
    <w:rsid w:val="00470BDA"/>
    <w:rsid w:val="004E0C35"/>
    <w:rsid w:val="00742A3E"/>
    <w:rsid w:val="008417E7"/>
    <w:rsid w:val="009E6DFC"/>
    <w:rsid w:val="00A00528"/>
    <w:rsid w:val="00D8496E"/>
    <w:rsid w:val="00DD438F"/>
    <w:rsid w:val="158D5025"/>
    <w:rsid w:val="1EF43027"/>
    <w:rsid w:val="283D0689"/>
    <w:rsid w:val="31173FEF"/>
    <w:rsid w:val="3CC41058"/>
    <w:rsid w:val="45017A78"/>
    <w:rsid w:val="69A70C62"/>
    <w:rsid w:val="6E660FBB"/>
    <w:rsid w:val="799E1470"/>
    <w:rsid w:val="7C11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32BEFC-EFCD-4B8E-B58B-82ACDFD7D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E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417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41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8417E7"/>
    <w:pPr>
      <w:topLinePunct/>
      <w:adjustRightInd w:val="0"/>
      <w:snapToGrid w:val="0"/>
      <w:ind w:left="404" w:hangingChars="200" w:hanging="404"/>
      <w:jc w:val="left"/>
    </w:pPr>
    <w:rPr>
      <w:rFonts w:ascii="宋体" w:hAnsi="宋体" w:cs="宋体"/>
      <w:spacing w:val="-8"/>
      <w:kern w:val="0"/>
      <w:szCs w:val="20"/>
    </w:rPr>
  </w:style>
  <w:style w:type="character" w:customStyle="1" w:styleId="Char0">
    <w:name w:val="页眉 Char"/>
    <w:link w:val="a4"/>
    <w:uiPriority w:val="99"/>
    <w:qFormat/>
    <w:rsid w:val="008417E7"/>
    <w:rPr>
      <w:sz w:val="18"/>
      <w:szCs w:val="18"/>
    </w:rPr>
  </w:style>
  <w:style w:type="character" w:customStyle="1" w:styleId="Char">
    <w:name w:val="页脚 Char"/>
    <w:link w:val="a3"/>
    <w:uiPriority w:val="99"/>
    <w:qFormat/>
    <w:rsid w:val="008417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</Words>
  <Characters>326</Characters>
  <Application>Microsoft Office Word</Application>
  <DocSecurity>0</DocSecurity>
  <Lines>2</Lines>
  <Paragraphs>1</Paragraphs>
  <ScaleCrop>false</ScaleCrop>
  <Company>Microsoft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湖南涉外经济学院2020年“专升本”</dc:title>
  <dc:creator>陈燕</dc:creator>
  <cp:lastModifiedBy>陈燕</cp:lastModifiedBy>
  <cp:revision>9</cp:revision>
  <cp:lastPrinted>2020-01-09T16:23:00Z</cp:lastPrinted>
  <dcterms:created xsi:type="dcterms:W3CDTF">2020-01-09T15:39:00Z</dcterms:created>
  <dcterms:modified xsi:type="dcterms:W3CDTF">2022-03-04T01:06:00Z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