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 xml:space="preserve">课程编码：022104B    </w:t>
      </w:r>
      <w:bookmarkStart w:id="0" w:name="_GoBack"/>
      <w:bookmarkEnd w:id="0"/>
      <w:r>
        <w:rPr>
          <w:rFonts w:hint="eastAsia"/>
        </w:rPr>
        <w:t xml:space="preserve">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、车辆工程</w:t>
      </w:r>
      <w:r>
        <w:rPr>
          <w:rFonts w:hint="eastAsia"/>
          <w:color w:val="000000"/>
          <w:lang w:eastAsia="zh-CN"/>
        </w:rPr>
        <w:t>、智能制造工程</w:t>
      </w:r>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docVars>
    <w:docVar w:name="commondata" w:val="eyJoZGlkIjoiNDk5NzBhOWMwZWM0YzAzY2RhNWRlMmJmMWEyZTJhMDcifQ=="/>
  </w:docVars>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FD1160A"/>
    <w:rsid w:val="38476CDA"/>
    <w:rsid w:val="42893306"/>
    <w:rsid w:val="45BD4A02"/>
    <w:rsid w:val="461208FD"/>
    <w:rsid w:val="5208390F"/>
    <w:rsid w:val="6E01232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qFormat/>
    <w:locked/>
    <w:uiPriority w:val="99"/>
    <w:rPr>
      <w:rFonts w:ascii="宋体" w:hAnsi="Courier New" w:cs="Courier New"/>
      <w:kern w:val="2"/>
      <w:sz w:val="21"/>
      <w:szCs w:val="21"/>
    </w:rPr>
  </w:style>
  <w:style w:type="character" w:customStyle="1" w:styleId="7">
    <w:name w:val="a0201"/>
    <w:basedOn w:val="4"/>
    <w:qFormat/>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1405</Characters>
  <Lines>1</Lines>
  <Paragraphs>3</Paragraphs>
  <TotalTime>59</TotalTime>
  <ScaleCrop>false</ScaleCrop>
  <LinksUpToDate>false</LinksUpToDate>
  <CharactersWithSpaces>1477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2023-02-17T02:28:38Z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02F293ECD1F74C5E813C0805B97BC655</vt:lpwstr>
  </property>
</Properties>
</file>